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C95" w:rsidRPr="00AE74F9" w:rsidRDefault="007613E3" w:rsidP="00C25C95">
      <w:pPr>
        <w:pStyle w:val="20"/>
        <w:spacing w:before="0" w:line="240" w:lineRule="auto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 w:rsidRPr="00AE74F9">
        <w:rPr>
          <w:rFonts w:ascii="Times New Roman" w:hAnsi="Times New Roman"/>
          <w:b w:val="0"/>
          <w:color w:val="auto"/>
          <w:sz w:val="24"/>
          <w:szCs w:val="24"/>
        </w:rPr>
        <w:t>Приложение</w:t>
      </w:r>
      <w:r w:rsidR="002D2D20" w:rsidRPr="00AE74F9">
        <w:rPr>
          <w:rFonts w:ascii="Times New Roman" w:hAnsi="Times New Roman"/>
          <w:b w:val="0"/>
          <w:color w:val="auto"/>
          <w:sz w:val="24"/>
          <w:szCs w:val="24"/>
        </w:rPr>
        <w:t xml:space="preserve"> №</w:t>
      </w:r>
      <w:r w:rsidR="00EF6129" w:rsidRPr="00AE74F9">
        <w:rPr>
          <w:rFonts w:ascii="Times New Roman" w:hAnsi="Times New Roman"/>
          <w:b w:val="0"/>
          <w:color w:val="auto"/>
          <w:sz w:val="24"/>
          <w:szCs w:val="24"/>
        </w:rPr>
        <w:t>2</w:t>
      </w:r>
    </w:p>
    <w:p w:rsidR="00BB18D9" w:rsidRPr="009E7331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оформлению и составлению</w:t>
      </w:r>
    </w:p>
    <w:p w:rsidR="00BB18D9" w:rsidRPr="009E7331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сметной документации на 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строительно-монтажные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работы 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(</w:t>
      </w:r>
      <w:r w:rsidR="00C7659F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по </w:t>
      </w:r>
      <w:r w:rsidR="007D556E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программе</w:t>
      </w:r>
      <w:r w:rsidR="009D6129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>реконструкции и техническому перевооружению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)</w:t>
      </w:r>
    </w:p>
    <w:p w:rsidR="00385576" w:rsidRPr="009E7331" w:rsidRDefault="00385576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B18D9" w:rsidRPr="009E7331" w:rsidRDefault="00BB18D9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 w:rsidR="00886855" w:rsidRPr="00886855" w:rsidRDefault="00886855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5359C6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5359C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5359C6">
        <w:rPr>
          <w:rFonts w:ascii="Times New Roman" w:hAnsi="Times New Roman" w:cs="Times New Roman"/>
          <w:snapToGrid w:val="0"/>
          <w:sz w:val="24"/>
          <w:szCs w:val="24"/>
        </w:rPr>
        <w:t>, кроме случаев, прямо указанных в настоящих требованиях.</w:t>
      </w:r>
    </w:p>
    <w:p w:rsidR="00886855" w:rsidRPr="00641292" w:rsidRDefault="00886855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5359C6">
        <w:rPr>
          <w:rFonts w:ascii="Times New Roman" w:hAnsi="Times New Roman" w:cs="Times New Roman"/>
          <w:snapToGrid w:val="0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5359C6">
        <w:rPr>
          <w:rFonts w:ascii="Times New Roman" w:hAnsi="Times New Roman" w:cs="Times New Roman"/>
          <w:snapToGrid w:val="0"/>
          <w:sz w:val="24"/>
          <w:szCs w:val="24"/>
          <w:u w:val="single"/>
        </w:rPr>
        <w:t>должна быть не ниже 2021</w:t>
      </w:r>
      <w:r w:rsidRPr="00641292">
        <w:rPr>
          <w:rFonts w:ascii="Times New Roman" w:hAnsi="Times New Roman" w:cs="Times New Roman"/>
          <w:snapToGrid w:val="0"/>
          <w:sz w:val="24"/>
          <w:szCs w:val="24"/>
          <w:u w:val="single"/>
        </w:rPr>
        <w:t>.</w:t>
      </w:r>
    </w:p>
    <w:p w:rsidR="00845FF4" w:rsidRDefault="00845FF4" w:rsidP="0049601D">
      <w:pPr>
        <w:pStyle w:val="ConsPlusNormal"/>
        <w:widowControl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iCs/>
          <w:snapToGrid w:val="0"/>
          <w:sz w:val="24"/>
          <w:szCs w:val="24"/>
        </w:rPr>
        <w:t xml:space="preserve">Сметную документацию составлять на основе действующих нормативов и единичных расценок, утвержденных и зарегистрированных в установленном порядке и, внесенных в Федеральный реестр сметных нормативов, утвержденных органом исполнительной власти, уполномоченным в области сметного нормирования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и на основе локальн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ых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нормативн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ых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документ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ов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886855" w:rsidRPr="009E7331" w:rsidRDefault="00886855" w:rsidP="004960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86855">
        <w:rPr>
          <w:rFonts w:ascii="Times New Roman" w:hAnsi="Times New Roman" w:cs="Times New Roman"/>
          <w:snapToGrid w:val="0"/>
          <w:sz w:val="24"/>
          <w:szCs w:val="24"/>
        </w:rPr>
        <w:t>-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:rsidR="00845FF4" w:rsidRPr="009E7331" w:rsidRDefault="00845FF4" w:rsidP="0049601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9E7331">
        <w:rPr>
          <w:rFonts w:ascii="Times New Roman" w:hAnsi="Times New Roman"/>
          <w:sz w:val="24"/>
          <w:szCs w:val="24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9E7331">
        <w:rPr>
          <w:rFonts w:ascii="Times New Roman" w:hAnsi="Times New Roman"/>
          <w:snapToGrid w:val="0"/>
          <w:sz w:val="24"/>
          <w:szCs w:val="24"/>
        </w:rPr>
        <w:t xml:space="preserve">» (утв. Решением Правления ОАО «РАО Энергетические системы Востока» от 01.04.2014 № 10). </w:t>
      </w:r>
    </w:p>
    <w:p w:rsidR="00845FF4" w:rsidRPr="009E7331" w:rsidRDefault="00845FF4" w:rsidP="0049601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>- Другая действующая на момент разработки сметных расчетов нормативно-техническая документация; действующие законодательные документы РФ и нормативные акты к ним.</w:t>
      </w:r>
    </w:p>
    <w:p w:rsidR="00845FF4" w:rsidRDefault="00845FF4" w:rsidP="004960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        Локальные сметные расчеты составлять базисно-индексным методом расчета на основе действующих единичных расценок с применением Федер</w:t>
      </w:r>
      <w:r w:rsidR="00D4383A">
        <w:rPr>
          <w:rFonts w:ascii="Times New Roman" w:hAnsi="Times New Roman" w:cs="Times New Roman"/>
          <w:snapToGrid w:val="0"/>
          <w:sz w:val="24"/>
          <w:szCs w:val="24"/>
        </w:rPr>
        <w:t xml:space="preserve">альной сметно-нормативной базы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ФЕР-2020 (с Изм.1-</w:t>
      </w:r>
      <w:r w:rsidR="00D645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81C8F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), внесенной в Федеральный реестр сметных нормативов.</w:t>
      </w:r>
    </w:p>
    <w:p w:rsidR="002574D3" w:rsidRDefault="00147941" w:rsidP="0049601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lastRenderedPageBreak/>
        <w:t>При определении сметной стоимости базисно-индексным метод</w:t>
      </w:r>
      <w:r w:rsidR="003F1CDF">
        <w:rPr>
          <w:rFonts w:ascii="Times New Roman" w:hAnsi="Times New Roman"/>
          <w:snapToGrid w:val="0"/>
          <w:sz w:val="24"/>
          <w:szCs w:val="24"/>
        </w:rPr>
        <w:t>ом</w:t>
      </w:r>
      <w:r w:rsidRPr="00147941">
        <w:rPr>
          <w:rFonts w:ascii="Times New Roman" w:hAnsi="Times New Roman"/>
          <w:snapToGrid w:val="0"/>
          <w:sz w:val="24"/>
          <w:szCs w:val="24"/>
        </w:rPr>
        <w:t xml:space="preserve"> применяются </w:t>
      </w:r>
      <w:r w:rsidR="002574D3">
        <w:rPr>
          <w:rFonts w:ascii="Times New Roman" w:hAnsi="Times New Roman"/>
          <w:snapToGrid w:val="0"/>
          <w:sz w:val="24"/>
          <w:szCs w:val="24"/>
        </w:rPr>
        <w:t>индексы изменения сметной стоимости на текущий период</w:t>
      </w:r>
      <w:r w:rsidR="00F815B0" w:rsidRPr="00147941">
        <w:rPr>
          <w:rFonts w:ascii="Times New Roman" w:hAnsi="Times New Roman"/>
          <w:snapToGrid w:val="0"/>
          <w:sz w:val="24"/>
          <w:szCs w:val="24"/>
        </w:rPr>
        <w:t>, сведения о которых последним</w:t>
      </w:r>
      <w:r w:rsidR="00F815B0">
        <w:rPr>
          <w:rFonts w:ascii="Times New Roman" w:hAnsi="Times New Roman"/>
          <w:snapToGrid w:val="0"/>
          <w:sz w:val="24"/>
          <w:szCs w:val="24"/>
        </w:rPr>
        <w:t xml:space="preserve">и включены в ФРСН. Индексы к расценкам применяются </w:t>
      </w:r>
      <w:r w:rsidR="002574D3" w:rsidRPr="002574D3">
        <w:rPr>
          <w:rFonts w:ascii="Times New Roman" w:hAnsi="Times New Roman"/>
          <w:snapToGrid w:val="0"/>
          <w:sz w:val="24"/>
          <w:szCs w:val="24"/>
        </w:rPr>
        <w:t>к итоговым стоимостным показателям прямых затрат по каждой расценке, включенной в ЛСР (ЛС), публикуемые информационными изданиями</w:t>
      </w:r>
      <w:r w:rsidR="00F815B0">
        <w:rPr>
          <w:rFonts w:ascii="Times New Roman" w:hAnsi="Times New Roman"/>
          <w:snapToGrid w:val="0"/>
          <w:sz w:val="24"/>
          <w:szCs w:val="24"/>
        </w:rPr>
        <w:t>.</w:t>
      </w:r>
      <w:r w:rsidR="002574D3" w:rsidRPr="00147941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7D644C" w:rsidRDefault="007D644C" w:rsidP="007D644C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t>При определении сметной стоимости базисно-индексным метод</w:t>
      </w:r>
      <w:r>
        <w:rPr>
          <w:rFonts w:ascii="Times New Roman" w:hAnsi="Times New Roman"/>
          <w:snapToGrid w:val="0"/>
          <w:sz w:val="24"/>
          <w:szCs w:val="24"/>
        </w:rPr>
        <w:t>ом</w:t>
      </w:r>
      <w:r w:rsidRPr="00147941">
        <w:rPr>
          <w:rFonts w:ascii="Times New Roman" w:hAnsi="Times New Roman"/>
          <w:snapToGrid w:val="0"/>
          <w:sz w:val="24"/>
          <w:szCs w:val="24"/>
        </w:rPr>
        <w:t xml:space="preserve"> применяются </w:t>
      </w:r>
      <w:r>
        <w:rPr>
          <w:rFonts w:ascii="Times New Roman" w:hAnsi="Times New Roman"/>
          <w:snapToGrid w:val="0"/>
          <w:sz w:val="24"/>
          <w:szCs w:val="24"/>
        </w:rPr>
        <w:t>индексы изменения сметной стоимости на текущий период</w:t>
      </w:r>
      <w:r w:rsidRPr="00147941">
        <w:rPr>
          <w:rFonts w:ascii="Times New Roman" w:hAnsi="Times New Roman"/>
          <w:snapToGrid w:val="0"/>
          <w:sz w:val="24"/>
          <w:szCs w:val="24"/>
        </w:rPr>
        <w:t>, сведения о которых последним</w:t>
      </w:r>
      <w:r>
        <w:rPr>
          <w:rFonts w:ascii="Times New Roman" w:hAnsi="Times New Roman"/>
          <w:snapToGrid w:val="0"/>
          <w:sz w:val="24"/>
          <w:szCs w:val="24"/>
        </w:rPr>
        <w:t>и включены в ФРСН. Индексы к расценкам применяются по статьям затрат в позициях локальной сметы:</w:t>
      </w:r>
    </w:p>
    <w:p w:rsidR="007D644C" w:rsidRDefault="007D644C" w:rsidP="007D644C">
      <w:pPr>
        <w:numPr>
          <w:ilvl w:val="0"/>
          <w:numId w:val="43"/>
        </w:numPr>
        <w:tabs>
          <w:tab w:val="left" w:pos="709"/>
          <w:tab w:val="left" w:pos="993"/>
        </w:tabs>
        <w:spacing w:after="0" w:line="240" w:lineRule="auto"/>
        <w:ind w:left="284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AD5521">
        <w:rPr>
          <w:rFonts w:ascii="Times New Roman" w:hAnsi="Times New Roman"/>
          <w:snapToGrid w:val="0"/>
          <w:sz w:val="24"/>
          <w:szCs w:val="24"/>
        </w:rPr>
        <w:t>Индекс изменения сметной стоимости СМР</w:t>
      </w:r>
      <w:r>
        <w:rPr>
          <w:rFonts w:ascii="Times New Roman" w:hAnsi="Times New Roman"/>
          <w:snapToGrid w:val="0"/>
          <w:sz w:val="24"/>
          <w:szCs w:val="24"/>
        </w:rPr>
        <w:t>, ПНР</w:t>
      </w:r>
      <w:r w:rsidRPr="00AD5521">
        <w:rPr>
          <w:rFonts w:ascii="Times New Roman" w:hAnsi="Times New Roman"/>
          <w:snapToGrid w:val="0"/>
          <w:sz w:val="24"/>
          <w:szCs w:val="24"/>
        </w:rPr>
        <w:t xml:space="preserve"> на </w:t>
      </w:r>
      <w:r w:rsidR="00EE2DCC">
        <w:rPr>
          <w:rFonts w:ascii="Times New Roman" w:hAnsi="Times New Roman"/>
          <w:snapToGrid w:val="0"/>
          <w:sz w:val="24"/>
          <w:szCs w:val="24"/>
        </w:rPr>
        <w:t>1 кв. 2023</w:t>
      </w:r>
      <w:r w:rsidRPr="00AD5521">
        <w:rPr>
          <w:rFonts w:ascii="Times New Roman" w:hAnsi="Times New Roman"/>
          <w:snapToGrid w:val="0"/>
          <w:sz w:val="24"/>
          <w:szCs w:val="24"/>
        </w:rPr>
        <w:t xml:space="preserve">г. </w:t>
      </w:r>
      <w:r>
        <w:rPr>
          <w:rFonts w:ascii="Times New Roman" w:hAnsi="Times New Roman"/>
          <w:snapToGrid w:val="0"/>
          <w:sz w:val="24"/>
          <w:szCs w:val="24"/>
        </w:rPr>
        <w:t>ОЗП=4</w:t>
      </w:r>
      <w:r w:rsidR="00EE2DCC">
        <w:rPr>
          <w:rFonts w:ascii="Times New Roman" w:hAnsi="Times New Roman"/>
          <w:snapToGrid w:val="0"/>
          <w:sz w:val="24"/>
          <w:szCs w:val="24"/>
        </w:rPr>
        <w:t>5,59, ЭМ=</w:t>
      </w:r>
      <w:r w:rsidR="00F5008D">
        <w:rPr>
          <w:rFonts w:ascii="Times New Roman" w:hAnsi="Times New Roman"/>
          <w:snapToGrid w:val="0"/>
          <w:sz w:val="24"/>
          <w:szCs w:val="24"/>
        </w:rPr>
        <w:t>16</w:t>
      </w:r>
      <w:r w:rsidR="00EE2DCC">
        <w:rPr>
          <w:rFonts w:ascii="Times New Roman" w:hAnsi="Times New Roman"/>
          <w:snapToGrid w:val="0"/>
          <w:sz w:val="24"/>
          <w:szCs w:val="24"/>
        </w:rPr>
        <w:t>,</w:t>
      </w:r>
      <w:r w:rsidR="00F5008D">
        <w:rPr>
          <w:rFonts w:ascii="Times New Roman" w:hAnsi="Times New Roman"/>
          <w:snapToGrid w:val="0"/>
          <w:sz w:val="24"/>
          <w:szCs w:val="24"/>
        </w:rPr>
        <w:t>06</w:t>
      </w:r>
      <w:r w:rsidR="00EE2DCC">
        <w:rPr>
          <w:rFonts w:ascii="Times New Roman" w:hAnsi="Times New Roman"/>
          <w:snapToGrid w:val="0"/>
          <w:sz w:val="24"/>
          <w:szCs w:val="24"/>
        </w:rPr>
        <w:t>, ЗПМ=45,59</w:t>
      </w:r>
      <w:r>
        <w:rPr>
          <w:rFonts w:ascii="Times New Roman" w:hAnsi="Times New Roman"/>
          <w:snapToGrid w:val="0"/>
          <w:sz w:val="24"/>
          <w:szCs w:val="24"/>
        </w:rPr>
        <w:t>, МАТ=</w:t>
      </w:r>
      <w:r w:rsidR="00F5008D">
        <w:rPr>
          <w:rFonts w:ascii="Times New Roman" w:hAnsi="Times New Roman"/>
          <w:snapToGrid w:val="0"/>
          <w:sz w:val="24"/>
          <w:szCs w:val="24"/>
        </w:rPr>
        <w:t>7</w:t>
      </w:r>
      <w:r>
        <w:rPr>
          <w:rFonts w:ascii="Times New Roman" w:hAnsi="Times New Roman"/>
          <w:snapToGrid w:val="0"/>
          <w:sz w:val="24"/>
          <w:szCs w:val="24"/>
        </w:rPr>
        <w:t>,</w:t>
      </w:r>
      <w:r w:rsidR="00F5008D">
        <w:rPr>
          <w:rFonts w:ascii="Times New Roman" w:hAnsi="Times New Roman"/>
          <w:snapToGrid w:val="0"/>
          <w:sz w:val="24"/>
          <w:szCs w:val="24"/>
        </w:rPr>
        <w:t>7</w:t>
      </w:r>
      <w:r>
        <w:rPr>
          <w:rFonts w:ascii="Times New Roman" w:hAnsi="Times New Roman"/>
          <w:snapToGrid w:val="0"/>
          <w:sz w:val="24"/>
          <w:szCs w:val="24"/>
        </w:rPr>
        <w:t xml:space="preserve">1 </w:t>
      </w:r>
      <w:r w:rsidRPr="00AD5521">
        <w:rPr>
          <w:rFonts w:ascii="Times New Roman" w:hAnsi="Times New Roman"/>
          <w:snapToGrid w:val="0"/>
          <w:sz w:val="24"/>
          <w:szCs w:val="24"/>
        </w:rPr>
        <w:t>(Минстрой России Письмо №</w:t>
      </w:r>
      <w:r w:rsidR="00F5008D">
        <w:rPr>
          <w:rFonts w:ascii="Times New Roman" w:hAnsi="Times New Roman"/>
          <w:snapToGrid w:val="0"/>
          <w:sz w:val="24"/>
          <w:szCs w:val="24"/>
        </w:rPr>
        <w:t>17106</w:t>
      </w:r>
      <w:r w:rsidRPr="00AD5521">
        <w:rPr>
          <w:rFonts w:ascii="Times New Roman" w:hAnsi="Times New Roman"/>
          <w:snapToGrid w:val="0"/>
          <w:sz w:val="24"/>
          <w:szCs w:val="24"/>
        </w:rPr>
        <w:t>-ИФ-09 от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F5008D">
        <w:rPr>
          <w:rFonts w:ascii="Times New Roman" w:hAnsi="Times New Roman"/>
          <w:snapToGrid w:val="0"/>
          <w:sz w:val="24"/>
          <w:szCs w:val="24"/>
        </w:rPr>
        <w:t>30</w:t>
      </w:r>
      <w:r w:rsidRPr="00AD5521">
        <w:rPr>
          <w:rFonts w:ascii="Times New Roman" w:hAnsi="Times New Roman"/>
          <w:snapToGrid w:val="0"/>
          <w:sz w:val="24"/>
          <w:szCs w:val="24"/>
        </w:rPr>
        <w:t>.</w:t>
      </w:r>
      <w:r w:rsidR="00F5008D">
        <w:rPr>
          <w:rFonts w:ascii="Times New Roman" w:hAnsi="Times New Roman"/>
          <w:snapToGrid w:val="0"/>
          <w:sz w:val="24"/>
          <w:szCs w:val="24"/>
        </w:rPr>
        <w:t>03.2023</w:t>
      </w:r>
      <w:r>
        <w:rPr>
          <w:rFonts w:ascii="Times New Roman" w:hAnsi="Times New Roman"/>
          <w:snapToGrid w:val="0"/>
          <w:sz w:val="24"/>
          <w:szCs w:val="24"/>
        </w:rPr>
        <w:t>);</w:t>
      </w:r>
    </w:p>
    <w:p w:rsidR="007D644C" w:rsidRDefault="007D644C" w:rsidP="007D644C">
      <w:pPr>
        <w:numPr>
          <w:ilvl w:val="0"/>
          <w:numId w:val="43"/>
        </w:numPr>
        <w:tabs>
          <w:tab w:val="left" w:pos="709"/>
          <w:tab w:val="left" w:pos="993"/>
        </w:tabs>
        <w:spacing w:after="0" w:line="240" w:lineRule="auto"/>
        <w:ind w:left="284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AD5521">
        <w:rPr>
          <w:rFonts w:ascii="Times New Roman" w:hAnsi="Times New Roman"/>
          <w:snapToGrid w:val="0"/>
          <w:sz w:val="24"/>
          <w:szCs w:val="24"/>
        </w:rPr>
        <w:t>Индексы измен</w:t>
      </w:r>
      <w:r w:rsidR="00EE2DCC">
        <w:rPr>
          <w:rFonts w:ascii="Times New Roman" w:hAnsi="Times New Roman"/>
          <w:snapToGrid w:val="0"/>
          <w:sz w:val="24"/>
          <w:szCs w:val="24"/>
        </w:rPr>
        <w:t>ения стоимости оборудования на 1 кв. 2023</w:t>
      </w:r>
      <w:r w:rsidRPr="00AD5521">
        <w:rPr>
          <w:rFonts w:ascii="Times New Roman" w:hAnsi="Times New Roman"/>
          <w:snapToGrid w:val="0"/>
          <w:sz w:val="24"/>
          <w:szCs w:val="24"/>
        </w:rPr>
        <w:t>г.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975C20">
        <w:rPr>
          <w:rFonts w:ascii="Times New Roman" w:hAnsi="Times New Roman"/>
          <w:snapToGrid w:val="0"/>
          <w:sz w:val="24"/>
          <w:szCs w:val="24"/>
        </w:rPr>
        <w:t>МАТ=7,71</w:t>
      </w:r>
      <w:r w:rsidRPr="00AD5521">
        <w:rPr>
          <w:rFonts w:ascii="Times New Roman" w:hAnsi="Times New Roman"/>
          <w:snapToGrid w:val="0"/>
          <w:sz w:val="24"/>
          <w:szCs w:val="24"/>
        </w:rPr>
        <w:t xml:space="preserve"> (Письмо Минстроя России </w:t>
      </w:r>
      <w:r w:rsidR="00975C20" w:rsidRPr="00AD5521">
        <w:rPr>
          <w:rFonts w:ascii="Times New Roman" w:hAnsi="Times New Roman"/>
          <w:snapToGrid w:val="0"/>
          <w:sz w:val="24"/>
          <w:szCs w:val="24"/>
        </w:rPr>
        <w:t>№</w:t>
      </w:r>
      <w:r w:rsidR="00975C20">
        <w:rPr>
          <w:rFonts w:ascii="Times New Roman" w:hAnsi="Times New Roman"/>
          <w:snapToGrid w:val="0"/>
          <w:sz w:val="24"/>
          <w:szCs w:val="24"/>
        </w:rPr>
        <w:t>17106</w:t>
      </w:r>
      <w:r w:rsidR="00975C20" w:rsidRPr="00AD5521">
        <w:rPr>
          <w:rFonts w:ascii="Times New Roman" w:hAnsi="Times New Roman"/>
          <w:snapToGrid w:val="0"/>
          <w:sz w:val="24"/>
          <w:szCs w:val="24"/>
        </w:rPr>
        <w:t>-ИФ-09 от</w:t>
      </w:r>
      <w:r w:rsidR="00975C20">
        <w:rPr>
          <w:rFonts w:ascii="Times New Roman" w:hAnsi="Times New Roman"/>
          <w:snapToGrid w:val="0"/>
          <w:sz w:val="24"/>
          <w:szCs w:val="24"/>
        </w:rPr>
        <w:t xml:space="preserve"> 30</w:t>
      </w:r>
      <w:r w:rsidR="00975C20" w:rsidRPr="00AD5521">
        <w:rPr>
          <w:rFonts w:ascii="Times New Roman" w:hAnsi="Times New Roman"/>
          <w:snapToGrid w:val="0"/>
          <w:sz w:val="24"/>
          <w:szCs w:val="24"/>
        </w:rPr>
        <w:t>.</w:t>
      </w:r>
      <w:r w:rsidR="00975C20">
        <w:rPr>
          <w:rFonts w:ascii="Times New Roman" w:hAnsi="Times New Roman"/>
          <w:snapToGrid w:val="0"/>
          <w:sz w:val="24"/>
          <w:szCs w:val="24"/>
        </w:rPr>
        <w:t>03.2023</w:t>
      </w:r>
      <w:r w:rsidRPr="00AD5521">
        <w:rPr>
          <w:rFonts w:ascii="Times New Roman" w:hAnsi="Times New Roman"/>
          <w:snapToGrid w:val="0"/>
          <w:sz w:val="24"/>
          <w:szCs w:val="24"/>
        </w:rPr>
        <w:t>)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487EC1" w:rsidRDefault="00F27AED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</w:t>
      </w:r>
      <w:r w:rsidR="00E619FF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составлять сметную документацию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на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новые объемы работ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При отсутствии информации о сметных нормативах на отдельные виды работ (услуг) в ФГИС ЦС и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№3 к Основным положениям по сметном</w:t>
      </w:r>
      <w:bookmarkStart w:id="0" w:name="_GoBack"/>
      <w:bookmarkEnd w:id="0"/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у ценообразованию и образцу по Приложению 3 к </w:t>
      </w:r>
      <w:r w:rsidR="000C0344"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2967E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lastRenderedPageBreak/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</w:t>
      </w:r>
      <w:proofErr w:type="spellStart"/>
      <w:r w:rsidRPr="002967E6">
        <w:rPr>
          <w:rFonts w:ascii="Times New Roman" w:hAnsi="Times New Roman" w:cs="Times New Roman"/>
          <w:snapToGrid w:val="0"/>
          <w:sz w:val="24"/>
          <w:szCs w:val="24"/>
        </w:rPr>
        <w:t>применительное</w:t>
      </w:r>
      <w:proofErr w:type="spellEnd"/>
      <w:r w:rsidRPr="002967E6">
        <w:rPr>
          <w:rFonts w:ascii="Times New Roman" w:hAnsi="Times New Roman" w:cs="Times New Roman"/>
          <w:snapToGrid w:val="0"/>
          <w:sz w:val="24"/>
          <w:szCs w:val="24"/>
        </w:rPr>
        <w:t>» использование расценок сборника не допускается.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При определении сметной стоимости в 2-х уровнях цен (текущем и базисном), текущая 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Транспортные затраты определяются следующими методами:</w:t>
      </w:r>
    </w:p>
    <w:p w:rsidR="002967E6" w:rsidRPr="002967E6" w:rsidRDefault="002967E6" w:rsidP="00180BE1">
      <w:pPr>
        <w:pStyle w:val="ConsPlusNormal"/>
        <w:numPr>
          <w:ilvl w:val="1"/>
          <w:numId w:val="14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материальных ресурсов: 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:rsidR="002967E6" w:rsidRPr="002967E6" w:rsidRDefault="002967E6" w:rsidP="00180BE1">
      <w:pPr>
        <w:pStyle w:val="ConsPlusNormal"/>
        <w:numPr>
          <w:ilvl w:val="1"/>
          <w:numId w:val="14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оборудования: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</w:t>
      </w:r>
      <w:r w:rsidRPr="002967E6">
        <w:rPr>
          <w:rFonts w:ascii="Times New Roman" w:hAnsi="Times New Roman" w:cs="Times New Roman"/>
          <w:snapToGrid w:val="0"/>
          <w:sz w:val="24"/>
          <w:szCs w:val="24"/>
        </w:rPr>
        <w:lastRenderedPageBreak/>
        <w:t>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2% - для материальных ресурсов (кроме металлоконструкций);</w:t>
      </w:r>
    </w:p>
    <w:p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0,75% - для металлоконструкций;</w:t>
      </w:r>
    </w:p>
    <w:p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1,2% - для оборудования.</w:t>
      </w:r>
    </w:p>
    <w:p w:rsidR="002967E6" w:rsidRPr="002F0602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F0602">
        <w:rPr>
          <w:rFonts w:ascii="Times New Roman" w:hAnsi="Times New Roman" w:cs="Times New Roman"/>
          <w:snapToGrid w:val="0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:rsidR="0088649E" w:rsidRPr="002F0602" w:rsidRDefault="0088649E" w:rsidP="00180BE1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2F0602">
        <w:rPr>
          <w:rFonts w:ascii="Times New Roman" w:hAnsi="Times New Roman"/>
          <w:snapToGrid w:val="0"/>
          <w:sz w:val="24"/>
          <w:szCs w:val="24"/>
        </w:rPr>
        <w:t>При определении стоимости кабелей и проводов по сборник</w:t>
      </w:r>
      <w:r w:rsidR="00A05A7A" w:rsidRPr="002F0602">
        <w:rPr>
          <w:rFonts w:ascii="Times New Roman" w:hAnsi="Times New Roman"/>
          <w:snapToGrid w:val="0"/>
          <w:sz w:val="24"/>
          <w:szCs w:val="24"/>
        </w:rPr>
        <w:t>у</w:t>
      </w:r>
      <w:r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1149CA" w:rsidRPr="002F0602">
        <w:rPr>
          <w:rFonts w:ascii="Times New Roman" w:hAnsi="Times New Roman"/>
          <w:snapToGrid w:val="0"/>
          <w:sz w:val="24"/>
          <w:szCs w:val="24"/>
        </w:rPr>
        <w:t>Ф</w:t>
      </w:r>
      <w:r w:rsidRPr="002F0602">
        <w:rPr>
          <w:rFonts w:ascii="Times New Roman" w:hAnsi="Times New Roman"/>
          <w:snapToGrid w:val="0"/>
          <w:sz w:val="24"/>
          <w:szCs w:val="24"/>
        </w:rPr>
        <w:t>ССЦ</w:t>
      </w:r>
      <w:r w:rsidR="00A05A7A"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0602">
        <w:rPr>
          <w:rFonts w:ascii="Times New Roman" w:hAnsi="Times New Roman"/>
          <w:snapToGrid w:val="0"/>
          <w:sz w:val="24"/>
          <w:szCs w:val="24"/>
        </w:rPr>
        <w:t>применять</w:t>
      </w:r>
      <w:r w:rsidR="002A4699"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0602">
        <w:rPr>
          <w:rFonts w:ascii="Times New Roman" w:hAnsi="Times New Roman"/>
          <w:snapToGrid w:val="0"/>
          <w:sz w:val="24"/>
          <w:szCs w:val="24"/>
        </w:rPr>
        <w:t>понижающий коэффициент</w:t>
      </w:r>
      <w:r w:rsidR="00F27AED" w:rsidRPr="002F0602">
        <w:rPr>
          <w:rFonts w:ascii="Times New Roman" w:hAnsi="Times New Roman"/>
          <w:snapToGrid w:val="0"/>
          <w:sz w:val="24"/>
          <w:szCs w:val="24"/>
        </w:rPr>
        <w:t xml:space="preserve"> (согласованный с заказчиком)</w:t>
      </w:r>
      <w:r w:rsidRPr="002F0602">
        <w:rPr>
          <w:rFonts w:ascii="Times New Roman" w:hAnsi="Times New Roman"/>
          <w:snapToGrid w:val="0"/>
          <w:sz w:val="24"/>
          <w:szCs w:val="24"/>
        </w:rPr>
        <w:t xml:space="preserve">, приводящий текущую стоимость в соответствие со среднерыночной по региону расположения </w:t>
      </w:r>
      <w:r w:rsidR="002209D9" w:rsidRPr="002F0602">
        <w:rPr>
          <w:rFonts w:ascii="Times New Roman" w:hAnsi="Times New Roman"/>
          <w:snapToGrid w:val="0"/>
          <w:sz w:val="24"/>
          <w:szCs w:val="24"/>
        </w:rPr>
        <w:t>Заказчика</w:t>
      </w:r>
      <w:r w:rsidRPr="002F0602">
        <w:rPr>
          <w:rFonts w:ascii="Times New Roman" w:hAnsi="Times New Roman"/>
          <w:snapToGrid w:val="0"/>
          <w:sz w:val="24"/>
          <w:szCs w:val="24"/>
        </w:rPr>
        <w:t>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201872" w:rsidRPr="00201872" w:rsidRDefault="009762BF" w:rsidP="00180BE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201872">
        <w:rPr>
          <w:rFonts w:ascii="Times New Roman" w:hAnsi="Times New Roman"/>
          <w:snapToGrid w:val="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201872">
        <w:rPr>
          <w:rFonts w:ascii="Times New Roman" w:hAnsi="Times New Roman"/>
          <w:snapToGrid w:val="0"/>
          <w:sz w:val="24"/>
          <w:szCs w:val="24"/>
        </w:rPr>
        <w:t>Excel</w:t>
      </w:r>
      <w:proofErr w:type="spellEnd"/>
      <w:r w:rsidRPr="00201872">
        <w:rPr>
          <w:rFonts w:ascii="Times New Roman" w:hAnsi="Times New Roman"/>
          <w:snapToGrid w:val="0"/>
          <w:sz w:val="24"/>
          <w:szCs w:val="24"/>
        </w:rPr>
        <w:t xml:space="preserve">» указываются </w:t>
      </w:r>
      <w:proofErr w:type="spellStart"/>
      <w:r w:rsidRPr="00201872">
        <w:rPr>
          <w:rFonts w:ascii="Times New Roman" w:hAnsi="Times New Roman"/>
          <w:snapToGrid w:val="0"/>
          <w:sz w:val="24"/>
          <w:szCs w:val="24"/>
        </w:rPr>
        <w:t>попозиционно</w:t>
      </w:r>
      <w:proofErr w:type="spellEnd"/>
      <w:r w:rsidRPr="00201872">
        <w:rPr>
          <w:rFonts w:ascii="Times New Roman" w:hAnsi="Times New Roman"/>
          <w:snapToGrid w:val="0"/>
          <w:sz w:val="24"/>
          <w:szCs w:val="24"/>
        </w:rPr>
        <w:t>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C34B9E" w:rsidRPr="00201872" w:rsidRDefault="00C34B9E" w:rsidP="00180BE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201872">
        <w:rPr>
          <w:rFonts w:ascii="Times New Roman" w:hAnsi="Times New Roman"/>
          <w:sz w:val="24"/>
          <w:szCs w:val="24"/>
        </w:rPr>
        <w:t>При составлении сметной документации на работы, выполняемые в рамках договора</w:t>
      </w:r>
      <w:r w:rsidR="00B14760" w:rsidRPr="00201872">
        <w:rPr>
          <w:rFonts w:ascii="Times New Roman" w:hAnsi="Times New Roman"/>
          <w:sz w:val="24"/>
          <w:szCs w:val="24"/>
        </w:rPr>
        <w:t xml:space="preserve"> </w:t>
      </w:r>
      <w:r w:rsidRPr="00201872">
        <w:rPr>
          <w:rFonts w:ascii="Times New Roman" w:hAnsi="Times New Roman"/>
          <w:sz w:val="24"/>
          <w:szCs w:val="24"/>
        </w:rPr>
        <w:t>(дополнительного соглашения),</w:t>
      </w:r>
      <w:r w:rsidR="005C04AB" w:rsidRPr="00201872">
        <w:rPr>
          <w:rFonts w:ascii="Times New Roman" w:hAnsi="Times New Roman"/>
          <w:sz w:val="24"/>
          <w:szCs w:val="24"/>
        </w:rPr>
        <w:t xml:space="preserve"> на объемы, подлежащие изменению (исключению/дополнению)</w:t>
      </w:r>
      <w:r w:rsidRPr="00201872">
        <w:rPr>
          <w:rFonts w:ascii="Times New Roman" w:hAnsi="Times New Roman"/>
          <w:sz w:val="24"/>
          <w:szCs w:val="24"/>
        </w:rPr>
        <w:t xml:space="preserve"> необходимо руководствоваться </w:t>
      </w:r>
      <w:r w:rsidRPr="00201872">
        <w:rPr>
          <w:rFonts w:ascii="Times New Roman" w:hAnsi="Times New Roman"/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:rsidR="00311E48" w:rsidRPr="009E7331" w:rsidRDefault="00311E48" w:rsidP="00180BE1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lastRenderedPageBreak/>
        <w:t xml:space="preserve"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</w:t>
      </w:r>
      <w:r w:rsidR="002209D9" w:rsidRPr="009E7331">
        <w:rPr>
          <w:rFonts w:ascii="Times New Roman" w:hAnsi="Times New Roman"/>
          <w:sz w:val="24"/>
          <w:szCs w:val="24"/>
        </w:rPr>
        <w:t>Заказчика</w:t>
      </w:r>
      <w:r w:rsidRPr="009E7331">
        <w:rPr>
          <w:rFonts w:ascii="Times New Roman" w:hAnsi="Times New Roman"/>
          <w:sz w:val="24"/>
          <w:szCs w:val="24"/>
        </w:rPr>
        <w:t xml:space="preserve"> к оформлению и составлению сметной документации. </w:t>
      </w:r>
      <w:r w:rsidR="002209D9" w:rsidRPr="009E7331">
        <w:rPr>
          <w:rFonts w:ascii="Times New Roman" w:hAnsi="Times New Roman"/>
          <w:sz w:val="24"/>
          <w:szCs w:val="24"/>
        </w:rPr>
        <w:t>Сметная документация</w:t>
      </w:r>
      <w:r w:rsidRPr="009E7331">
        <w:rPr>
          <w:rFonts w:ascii="Times New Roman" w:hAnsi="Times New Roman"/>
          <w:sz w:val="24"/>
          <w:szCs w:val="24"/>
        </w:rPr>
        <w:t xml:space="preserve"> составля</w:t>
      </w:r>
      <w:r w:rsidR="002209D9" w:rsidRPr="009E7331">
        <w:rPr>
          <w:rFonts w:ascii="Times New Roman" w:hAnsi="Times New Roman"/>
          <w:sz w:val="24"/>
          <w:szCs w:val="24"/>
        </w:rPr>
        <w:t>е</w:t>
      </w:r>
      <w:r w:rsidRPr="009E7331">
        <w:rPr>
          <w:rFonts w:ascii="Times New Roman" w:hAnsi="Times New Roman"/>
          <w:sz w:val="24"/>
          <w:szCs w:val="24"/>
        </w:rPr>
        <w:t xml:space="preserve">тся с применением актуальный сметно-нормативной базы, внесенной в Федеральный реестр сметных нормативов, действующей на </w:t>
      </w:r>
      <w:r w:rsidR="000235D5" w:rsidRPr="009E7331">
        <w:rPr>
          <w:rFonts w:ascii="Times New Roman" w:hAnsi="Times New Roman"/>
          <w:sz w:val="24"/>
          <w:szCs w:val="24"/>
        </w:rPr>
        <w:t>момент направления</w:t>
      </w:r>
      <w:r w:rsidRPr="009E7331">
        <w:rPr>
          <w:rFonts w:ascii="Times New Roman" w:hAnsi="Times New Roman"/>
          <w:sz w:val="24"/>
          <w:szCs w:val="24"/>
        </w:rPr>
        <w:t xml:space="preserve">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Резерв средств на непредвиденные работы и затраты определять в Технических требованиях и начислять в смете в процентах </w:t>
      </w:r>
      <w:r w:rsidR="00311E48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от общей стоимости глав 1-9 (1-12) ССР,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в размере</w:t>
      </w:r>
      <w:r w:rsidR="00AA4FB0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указанно</w:t>
      </w:r>
      <w:r w:rsidR="00E674E0" w:rsidRPr="009E7331">
        <w:rPr>
          <w:rFonts w:ascii="Times New Roman" w:hAnsi="Times New Roman" w:cs="Times New Roman"/>
          <w:snapToGrid w:val="0"/>
          <w:sz w:val="24"/>
          <w:szCs w:val="24"/>
        </w:rPr>
        <w:t>м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утвержденных Технических требованиях. 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внесенных в Федеральный реестр сметных нормативов.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внесенных в Федеральный реестр сметных нормативов.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</w:t>
      </w:r>
      <w:r w:rsidR="003C5967" w:rsidRPr="009E7331">
        <w:rPr>
          <w:rFonts w:ascii="Times New Roman" w:hAnsi="Times New Roman" w:cs="Times New Roman"/>
          <w:snapToGrid w:val="0"/>
          <w:sz w:val="24"/>
          <w:szCs w:val="24"/>
        </w:rPr>
        <w:t>м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Федеральный реестр сметных нормативов в текущих ценах.</w:t>
      </w:r>
    </w:p>
    <w:p w:rsidR="00520E06" w:rsidRPr="00520E06" w:rsidRDefault="00520E06" w:rsidP="00180BE1">
      <w:pPr>
        <w:pStyle w:val="ConsPlusNormal"/>
        <w:numPr>
          <w:ilvl w:val="0"/>
          <w:numId w:val="14"/>
        </w:numPr>
        <w:tabs>
          <w:tab w:val="left" w:pos="851"/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:rsidR="00520E06" w:rsidRPr="00520E06" w:rsidRDefault="00520E06" w:rsidP="000C0344">
      <w:pPr>
        <w:pStyle w:val="ConsPlusNormal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</w:t>
      </w:r>
      <w:r w:rsidRPr="00520E06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проведении ПНР «вхолостую».</w:t>
      </w:r>
    </w:p>
    <w:p w:rsidR="00520E06" w:rsidRPr="00520E06" w:rsidRDefault="00520E06" w:rsidP="000C0344">
      <w:pPr>
        <w:pStyle w:val="ConsPlusNormal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 w:rsidR="00520E06" w:rsidRPr="00520E06" w:rsidRDefault="00520E06" w:rsidP="000C0344">
      <w:pPr>
        <w:pStyle w:val="ConsPlusNormal"/>
        <w:tabs>
          <w:tab w:val="left" w:pos="851"/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Исключением являются ПНР на особо опасных, технически сложных и уникальных 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</w:t>
      </w:r>
      <w:r w:rsidR="00B232E5" w:rsidRPr="00B232E5">
        <w:rPr>
          <w:rFonts w:ascii="Times New Roman" w:hAnsi="Times New Roman" w:cs="Times New Roman"/>
          <w:snapToGrid w:val="0"/>
          <w:sz w:val="24"/>
          <w:szCs w:val="24"/>
        </w:rPr>
        <w:t>в соответствии с Образцами ЛСР по Методике 2020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094A2C" w:rsidRPr="009E7331" w:rsidRDefault="00094A2C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Стоимость доводки (доработка и укрупнительная сборка) оборудования включается в</w:t>
      </w:r>
      <w:r w:rsidR="002A469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стоимость оборудования и дополнительно не оплачивается.</w:t>
      </w:r>
    </w:p>
    <w:p w:rsidR="00EA22FE" w:rsidRPr="009E7331" w:rsidRDefault="0061734E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 w:rsidR="00EA22FE" w:rsidRPr="009E7331" w:rsidRDefault="0061734E" w:rsidP="002F0602">
      <w:pPr>
        <w:pStyle w:val="ConsPlusNormal"/>
        <w:widowControl/>
        <w:tabs>
          <w:tab w:val="left" w:pos="993"/>
        </w:tabs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Лимиты командировочных расходов при производстве СМР и ПНР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 статьям затрат следующие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суточные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не более </w:t>
      </w:r>
      <w:r w:rsidR="00846C5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00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/сут</w:t>
      </w:r>
      <w:r w:rsidR="00740637" w:rsidRPr="009E7331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проживание </w:t>
      </w:r>
      <w:r w:rsidR="00C42104" w:rsidRPr="009E7331">
        <w:rPr>
          <w:rFonts w:ascii="Times New Roman" w:hAnsi="Times New Roman" w:cs="Times New Roman"/>
          <w:snapToGrid w:val="0"/>
          <w:sz w:val="24"/>
          <w:szCs w:val="24"/>
        </w:rPr>
        <w:t>–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400</w:t>
      </w:r>
      <w:r w:rsidR="00B57EAF" w:rsidRPr="009E7331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C42104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/сут</w:t>
      </w:r>
      <w:r w:rsidR="00740637" w:rsidRPr="009E7331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проезд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поезд </w:t>
      </w:r>
      <w:r w:rsidR="008C5DC6" w:rsidRPr="009E7331">
        <w:rPr>
          <w:rFonts w:ascii="Times New Roman" w:hAnsi="Times New Roman" w:cs="Times New Roman"/>
          <w:snapToGrid w:val="0"/>
          <w:sz w:val="24"/>
          <w:szCs w:val="24"/>
        </w:rPr>
        <w:t>(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купе</w:t>
      </w:r>
      <w:r w:rsidR="008C5DC6" w:rsidRPr="009E7331">
        <w:rPr>
          <w:rFonts w:ascii="Times New Roman" w:hAnsi="Times New Roman" w:cs="Times New Roman"/>
          <w:snapToGrid w:val="0"/>
          <w:sz w:val="24"/>
          <w:szCs w:val="24"/>
        </w:rPr>
        <w:t>)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или самолет (класс–эконом).</w:t>
      </w:r>
    </w:p>
    <w:p w:rsidR="00BB18D9" w:rsidRPr="00C919A5" w:rsidRDefault="00354005" w:rsidP="00180BE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C919A5">
        <w:rPr>
          <w:rFonts w:ascii="Times New Roman" w:hAnsi="Times New Roman"/>
          <w:snapToGrid w:val="0"/>
          <w:sz w:val="24"/>
          <w:szCs w:val="24"/>
        </w:rPr>
        <w:t xml:space="preserve">В </w:t>
      </w:r>
      <w:r w:rsidR="00C919A5">
        <w:rPr>
          <w:rFonts w:ascii="Times New Roman" w:hAnsi="Times New Roman"/>
          <w:snapToGrid w:val="0"/>
          <w:sz w:val="24"/>
          <w:szCs w:val="24"/>
        </w:rPr>
        <w:t>сметной документации</w:t>
      </w:r>
      <w:r w:rsidRPr="00C919A5">
        <w:rPr>
          <w:rFonts w:ascii="Times New Roman" w:hAnsi="Times New Roman"/>
          <w:snapToGrid w:val="0"/>
          <w:sz w:val="24"/>
          <w:szCs w:val="24"/>
        </w:rPr>
        <w:t xml:space="preserve"> при базисно-индексном методе построчные и итоговые суммы округлять до двух з</w:t>
      </w:r>
      <w:r w:rsidR="00C919A5">
        <w:rPr>
          <w:rFonts w:ascii="Times New Roman" w:hAnsi="Times New Roman"/>
          <w:snapToGrid w:val="0"/>
          <w:sz w:val="24"/>
          <w:szCs w:val="24"/>
        </w:rPr>
        <w:t>наков после запятой (до копеек)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>.</w:t>
      </w:r>
      <w:r w:rsidR="00DB0523" w:rsidRPr="00C919A5">
        <w:rPr>
          <w:rFonts w:ascii="Times New Roman" w:hAnsi="Times New Roman"/>
          <w:snapToGrid w:val="0"/>
          <w:sz w:val="24"/>
          <w:szCs w:val="24"/>
        </w:rPr>
        <w:t xml:space="preserve"> В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 xml:space="preserve">еличину НДС </w:t>
      </w:r>
      <w:r w:rsidR="005716EE" w:rsidRPr="00C919A5">
        <w:rPr>
          <w:rFonts w:ascii="Times New Roman" w:hAnsi="Times New Roman"/>
          <w:snapToGrid w:val="0"/>
          <w:sz w:val="24"/>
          <w:szCs w:val="24"/>
        </w:rPr>
        <w:t xml:space="preserve">не 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>указывать.</w:t>
      </w:r>
    </w:p>
    <w:p w:rsidR="00857210" w:rsidRPr="00857210" w:rsidRDefault="00545C51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45C51">
        <w:rPr>
          <w:rFonts w:ascii="Times New Roman" w:hAnsi="Times New Roman" w:cs="Times New Roman"/>
          <w:snapToGrid w:val="0"/>
          <w:sz w:val="24"/>
          <w:szCs w:val="24"/>
        </w:rPr>
        <w:t>Выходные формы сметных расчетов должны соответствовать Образцам ЛСР по Методике 2020</w:t>
      </w:r>
      <w:r w:rsidR="00BC4373">
        <w:rPr>
          <w:rFonts w:ascii="Times New Roman" w:hAnsi="Times New Roman"/>
          <w:i/>
          <w:sz w:val="24"/>
          <w:szCs w:val="24"/>
        </w:rPr>
        <w:t>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A37474" w:rsidRPr="009E7331" w:rsidRDefault="00A37474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 составлять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текущем уровне цен.</w:t>
      </w:r>
      <w:r w:rsidR="002A469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Обязательными приложениями к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выполнять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 Образцу Приложения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545C51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2D7A42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Требования к оформлению и составлению </w:t>
      </w:r>
      <w:r w:rsidR="00395CD8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="002D7A42" w:rsidRPr="009E733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:rsidR="00BB18D9" w:rsidRPr="009E7331" w:rsidRDefault="00BB18D9" w:rsidP="00A5792D">
      <w:pPr>
        <w:pStyle w:val="ConsPlusNormal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:rsidR="00BB18D9" w:rsidRPr="009E7331" w:rsidRDefault="00BB18D9" w:rsidP="00A5792D">
      <w:pPr>
        <w:pStyle w:val="ConsPlusNormal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</w:t>
      </w:r>
      <w:proofErr w:type="spellStart"/>
      <w:r w:rsidRPr="009E7331">
        <w:rPr>
          <w:rFonts w:ascii="Times New Roman" w:hAnsi="Times New Roman" w:cs="Times New Roman"/>
          <w:snapToGrid w:val="0"/>
          <w:sz w:val="24"/>
          <w:szCs w:val="24"/>
        </w:rPr>
        <w:t>xml</w:t>
      </w:r>
      <w:proofErr w:type="spellEnd"/>
      <w:r w:rsidRPr="009E7331">
        <w:rPr>
          <w:rFonts w:ascii="Times New Roman" w:hAnsi="Times New Roman" w:cs="Times New Roman"/>
          <w:snapToGrid w:val="0"/>
          <w:sz w:val="24"/>
          <w:szCs w:val="24"/>
        </w:rPr>
        <w:t>» ПК «Гранд-Смета»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«</w:t>
      </w:r>
      <w:proofErr w:type="spellStart"/>
      <w:r w:rsidRPr="009E7331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«</w:t>
      </w:r>
      <w:proofErr w:type="spellStart"/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>pdf</w:t>
      </w:r>
      <w:proofErr w:type="spellEnd"/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),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lastRenderedPageBreak/>
        <w:t>полностью соответствующему, бумажному варианту.</w:t>
      </w:r>
    </w:p>
    <w:p w:rsidR="00806878" w:rsidRPr="009E7331" w:rsidRDefault="00806878" w:rsidP="00D52C1D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Сметная </w:t>
      </w:r>
      <w:r w:rsidR="00DB4A1C" w:rsidRPr="009E7331">
        <w:rPr>
          <w:rFonts w:ascii="Times New Roman" w:hAnsi="Times New Roman" w:cs="Times New Roman"/>
          <w:snapToGrid w:val="0"/>
          <w:sz w:val="24"/>
          <w:szCs w:val="24"/>
        </w:rPr>
        <w:t>документация в формате «</w:t>
      </w:r>
      <w:proofErr w:type="spellStart"/>
      <w:r w:rsidR="000235D5" w:rsidRPr="009E7331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="00DB4A1C" w:rsidRPr="009E7331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:rsidR="006C2490" w:rsidRPr="009E7331" w:rsidRDefault="00877D8B" w:rsidP="00D52C1D">
      <w:pPr>
        <w:spacing w:after="0" w:line="240" w:lineRule="auto"/>
        <w:ind w:left="6373"/>
        <w:rPr>
          <w:rFonts w:ascii="Times New Roman" w:hAnsi="Times New Roman"/>
          <w:snapToGrid w:val="0"/>
          <w:sz w:val="24"/>
          <w:szCs w:val="24"/>
        </w:rPr>
      </w:pPr>
      <w:r w:rsidRPr="00367303">
        <w:rPr>
          <w:rFonts w:ascii="Times New Roman" w:hAnsi="Times New Roman"/>
          <w:snapToGrid w:val="0"/>
          <w:sz w:val="28"/>
          <w:szCs w:val="28"/>
        </w:rPr>
        <w:br w:type="page"/>
      </w:r>
    </w:p>
    <w:p w:rsidR="004B0C93" w:rsidRPr="009E7331" w:rsidRDefault="00FF327E" w:rsidP="00101171">
      <w:pPr>
        <w:spacing w:after="0" w:line="240" w:lineRule="auto"/>
        <w:ind w:left="6373"/>
        <w:jc w:val="right"/>
        <w:rPr>
          <w:rFonts w:ascii="Times New Roman" w:hAnsi="Times New Roman"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t xml:space="preserve">Приложение </w:t>
      </w:r>
      <w:r w:rsidR="0001692C">
        <w:rPr>
          <w:rFonts w:ascii="Times New Roman" w:hAnsi="Times New Roman"/>
          <w:sz w:val="24"/>
          <w:szCs w:val="24"/>
        </w:rPr>
        <w:t>3</w:t>
      </w:r>
      <w:r w:rsidR="00D874FB" w:rsidRPr="009E7331">
        <w:rPr>
          <w:rFonts w:ascii="Times New Roman" w:hAnsi="Times New Roman"/>
          <w:sz w:val="24"/>
          <w:szCs w:val="24"/>
        </w:rPr>
        <w:t>.2</w:t>
      </w:r>
      <w:r w:rsidRPr="009E7331">
        <w:rPr>
          <w:rFonts w:ascii="Times New Roman" w:hAnsi="Times New Roman"/>
          <w:sz w:val="24"/>
          <w:szCs w:val="24"/>
        </w:rPr>
        <w:br/>
      </w:r>
    </w:p>
    <w:p w:rsidR="00942180" w:rsidRPr="009E7331" w:rsidRDefault="00942180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7A76" w:rsidRPr="009E7331" w:rsidRDefault="004B0C93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>Требования к оформлению и составлению сводного сметного расчета</w:t>
      </w:r>
    </w:p>
    <w:p w:rsidR="004B0C93" w:rsidRPr="009E7331" w:rsidRDefault="004B0C93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 xml:space="preserve"> </w:t>
      </w:r>
      <w:r w:rsidR="008168BC" w:rsidRPr="009E7331">
        <w:rPr>
          <w:rFonts w:ascii="Times New Roman" w:hAnsi="Times New Roman"/>
          <w:b/>
          <w:sz w:val="24"/>
          <w:szCs w:val="24"/>
        </w:rPr>
        <w:t xml:space="preserve">к договорам на </w:t>
      </w:r>
      <w:r w:rsidR="00D806E5" w:rsidRPr="009E7331">
        <w:rPr>
          <w:rFonts w:ascii="Times New Roman" w:hAnsi="Times New Roman"/>
          <w:b/>
          <w:sz w:val="24"/>
          <w:szCs w:val="24"/>
        </w:rPr>
        <w:t xml:space="preserve">новое </w:t>
      </w:r>
      <w:r w:rsidR="008168BC" w:rsidRPr="009E7331">
        <w:rPr>
          <w:rFonts w:ascii="Times New Roman" w:hAnsi="Times New Roman"/>
          <w:b/>
          <w:sz w:val="24"/>
          <w:szCs w:val="24"/>
        </w:rPr>
        <w:t xml:space="preserve">строительство, реконструкцию, техническое перевооружение, </w:t>
      </w:r>
      <w:r w:rsidR="00E67A76" w:rsidRPr="009E7331">
        <w:rPr>
          <w:rFonts w:ascii="Times New Roman" w:hAnsi="Times New Roman"/>
          <w:b/>
          <w:sz w:val="24"/>
          <w:szCs w:val="24"/>
        </w:rPr>
        <w:t>дополнительным соглашениям</w:t>
      </w:r>
      <w:r w:rsidRPr="009E7331">
        <w:rPr>
          <w:rFonts w:ascii="Times New Roman" w:hAnsi="Times New Roman"/>
          <w:b/>
          <w:sz w:val="24"/>
          <w:szCs w:val="24"/>
        </w:rPr>
        <w:t xml:space="preserve"> к </w:t>
      </w:r>
      <w:r w:rsidR="00BC411D" w:rsidRPr="009E7331">
        <w:rPr>
          <w:rFonts w:ascii="Times New Roman" w:hAnsi="Times New Roman"/>
          <w:b/>
          <w:sz w:val="24"/>
          <w:szCs w:val="24"/>
        </w:rPr>
        <w:t xml:space="preserve">указанным </w:t>
      </w:r>
      <w:r w:rsidRPr="009E7331">
        <w:rPr>
          <w:rFonts w:ascii="Times New Roman" w:hAnsi="Times New Roman"/>
          <w:b/>
          <w:sz w:val="24"/>
          <w:szCs w:val="24"/>
        </w:rPr>
        <w:t>договорам.</w:t>
      </w:r>
    </w:p>
    <w:p w:rsidR="00F738DA" w:rsidRPr="009E7331" w:rsidRDefault="00F738DA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0C93" w:rsidRPr="009E7331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сметных расчетов составлять ССРСС в текущем уровне цен по форме Приложения № 1.1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</w:t>
      </w:r>
      <w:proofErr w:type="spellStart"/>
      <w:r w:rsidRPr="00652648">
        <w:rPr>
          <w:rFonts w:ascii="Times New Roman" w:hAnsi="Times New Roman" w:cs="Times New Roman"/>
          <w:snapToGrid w:val="0"/>
          <w:sz w:val="24"/>
          <w:szCs w:val="24"/>
        </w:rPr>
        <w:t>справочно</w:t>
      </w:r>
      <w:proofErr w:type="spellEnd"/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1.2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</w:t>
      </w:r>
      <w:r w:rsidR="009D7057"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652648">
        <w:rPr>
          <w:rFonts w:ascii="Times New Roman" w:hAnsi="Times New Roman" w:cs="Times New Roman"/>
          <w:snapToGrid w:val="0"/>
          <w:sz w:val="24"/>
          <w:szCs w:val="24"/>
        </w:rPr>
        <w:t>ТПиР</w:t>
      </w:r>
      <w:proofErr w:type="spellEnd"/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). </w:t>
      </w:r>
    </w:p>
    <w:p w:rsidR="00877D8B" w:rsidRPr="009E7331" w:rsidRDefault="00877D8B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B4C3F" w:rsidRPr="009E7331" w:rsidRDefault="005B4C3F" w:rsidP="00D52C1D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</w:p>
    <w:p w:rsidR="00E734F2" w:rsidRDefault="00E734F2" w:rsidP="00101171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8452E8" w:rsidRPr="00367303" w:rsidRDefault="008452E8" w:rsidP="008452E8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8452E8" w:rsidRPr="00367303" w:rsidSect="0002534D">
          <w:footerReference w:type="default" r:id="rId8"/>
          <w:footnotePr>
            <w:numRestart w:val="eachPage"/>
          </w:footnotePr>
          <w:pgSz w:w="11906" w:h="16838" w:code="9"/>
          <w:pgMar w:top="426" w:right="707" w:bottom="709" w:left="1276" w:header="709" w:footer="709" w:gutter="0"/>
          <w:cols w:space="708"/>
          <w:docGrid w:linePitch="360"/>
        </w:sectPr>
      </w:pPr>
    </w:p>
    <w:p w:rsidR="005A5411" w:rsidRPr="002F0602" w:rsidRDefault="00E32DB0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Приложение № 1.1</w:t>
      </w:r>
      <w:r w:rsidR="005A5411" w:rsidRPr="002F0602">
        <w:rPr>
          <w:rFonts w:ascii="Times New Roman" w:hAnsi="Times New Roman"/>
          <w:sz w:val="24"/>
          <w:szCs w:val="24"/>
        </w:rPr>
        <w:t xml:space="preserve"> </w:t>
      </w:r>
    </w:p>
    <w:p w:rsidR="005A5411" w:rsidRPr="002F0602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E32DB0" w:rsidRDefault="00E32DB0" w:rsidP="005A5411">
      <w:pPr>
        <w:pStyle w:val="ConsPlusNormal"/>
        <w:ind w:left="57"/>
        <w:jc w:val="right"/>
        <w:rPr>
          <w:rFonts w:ascii="Times New Roman" w:hAnsi="Times New Roman"/>
        </w:rPr>
      </w:pPr>
    </w:p>
    <w:p w:rsidR="00E32DB0" w:rsidRDefault="00E32DB0" w:rsidP="00E32DB0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E32DB0" w:rsidRPr="00613A3B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 w:rsidRPr="00EE2DCC">
        <w:rPr>
          <w:rFonts w:ascii="Times New Roman" w:hAnsi="Times New Roman"/>
        </w:rPr>
        <w:t xml:space="preserve"> </w:t>
      </w:r>
    </w:p>
    <w:p w:rsidR="00E32DB0" w:rsidRDefault="00E32DB0" w:rsidP="00E32DB0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32DB0" w:rsidRDefault="00E32DB0" w:rsidP="00E32DB0">
      <w:pPr>
        <w:pStyle w:val="ConsPlusNormal"/>
        <w:jc w:val="right"/>
        <w:rPr>
          <w:rFonts w:ascii="Times New Roman" w:hAnsi="Times New Roman"/>
        </w:rPr>
      </w:pPr>
      <w:bookmarkStart w:id="1" w:name="P3258"/>
      <w:bookmarkStart w:id="2" w:name="P2506"/>
      <w:bookmarkStart w:id="3" w:name="P2522"/>
      <w:bookmarkStart w:id="4" w:name="P2523"/>
      <w:bookmarkStart w:id="5" w:name="P2524"/>
      <w:bookmarkStart w:id="6" w:name="P2525"/>
      <w:bookmarkStart w:id="7" w:name="P2526"/>
      <w:bookmarkStart w:id="8" w:name="P2527"/>
      <w:bookmarkStart w:id="9" w:name="P2528"/>
      <w:bookmarkStart w:id="10" w:name="P2529"/>
      <w:bookmarkStart w:id="11" w:name="P2530"/>
      <w:bookmarkStart w:id="12" w:name="P2531"/>
      <w:bookmarkStart w:id="13" w:name="P2546"/>
      <w:bookmarkStart w:id="14" w:name="P2566"/>
      <w:bookmarkStart w:id="15" w:name="P2616"/>
      <w:bookmarkStart w:id="16" w:name="P2736"/>
      <w:bookmarkStart w:id="17" w:name="P2746"/>
      <w:bookmarkStart w:id="18" w:name="P294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E32DB0" w:rsidRPr="008037AF" w:rsidTr="00916290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Default="00E32DB0" w:rsidP="00916290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:rsidR="00E32DB0" w:rsidRPr="008037AF" w:rsidRDefault="00E32DB0" w:rsidP="00916290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proofErr w:type="gramStart"/>
            <w:r>
              <w:rPr>
                <w:rFonts w:ascii="Times New Roman" w:hAnsi="Times New Roman" w:cs="Times New Roman"/>
              </w:rPr>
              <w:t>_(</w:t>
            </w:r>
            <w:proofErr w:type="gramEnd"/>
            <w:r>
              <w:rPr>
                <w:rFonts w:ascii="Times New Roman" w:hAnsi="Times New Roman" w:cs="Times New Roman"/>
              </w:rPr>
              <w:t>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:rsidR="00E32DB0" w:rsidRDefault="00E32DB0" w:rsidP="00916290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E32DB0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32DB0" w:rsidRPr="008037AF" w:rsidRDefault="00E32DB0" w:rsidP="00916290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Default="00E32DB0" w:rsidP="00916290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:rsidR="00E32DB0" w:rsidRPr="005426EA" w:rsidRDefault="00E32DB0" w:rsidP="00916290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 w:rsidRPr="005426EA">
              <w:rPr>
                <w:rFonts w:ascii="Times New Roman" w:hAnsi="Times New Roman" w:cs="Times New Roman"/>
                <w:sz w:val="22"/>
              </w:rPr>
              <w:t>____________</w:t>
            </w:r>
            <w:proofErr w:type="gramStart"/>
            <w:r w:rsidRPr="005426EA">
              <w:rPr>
                <w:rFonts w:ascii="Times New Roman" w:hAnsi="Times New Roman" w:cs="Times New Roman"/>
                <w:sz w:val="22"/>
              </w:rPr>
              <w:t>_(</w:t>
            </w:r>
            <w:proofErr w:type="gramEnd"/>
            <w:r w:rsidRPr="005426EA">
              <w:rPr>
                <w:rFonts w:ascii="Times New Roman" w:hAnsi="Times New Roman" w:cs="Times New Roman"/>
                <w:sz w:val="22"/>
              </w:rPr>
              <w:t xml:space="preserve">Заказчик )       </w:t>
            </w:r>
          </w:p>
          <w:p w:rsidR="00E32DB0" w:rsidRPr="00110C66" w:rsidRDefault="00E32DB0" w:rsidP="00916290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ФИО)</w:t>
            </w:r>
          </w:p>
        </w:tc>
      </w:tr>
      <w:tr w:rsidR="00E32DB0" w:rsidRPr="008037AF" w:rsidTr="00916290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:rsidR="00E32DB0" w:rsidRPr="00BB55BA" w:rsidRDefault="00E32DB0" w:rsidP="00E32DB0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32DB0" w:rsidRPr="008037AF" w:rsidTr="0091629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E32DB0" w:rsidRPr="008037AF" w:rsidTr="00916290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E32DB0" w:rsidRPr="00BB55BA" w:rsidRDefault="00E32DB0" w:rsidP="00E32DB0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E32DB0" w:rsidRPr="008037AF" w:rsidTr="00916290">
        <w:trPr>
          <w:trHeight w:val="212"/>
        </w:trPr>
        <w:tc>
          <w:tcPr>
            <w:tcW w:w="289" w:type="pct"/>
            <w:vMerge w:val="restart"/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7AF">
              <w:rPr>
                <w:rFonts w:ascii="Times New Roman" w:hAnsi="Times New Roman" w:cs="Times New Roman"/>
              </w:rPr>
              <w:t>Nп</w:t>
            </w:r>
            <w:proofErr w:type="spellEnd"/>
            <w:r w:rsidRPr="008037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2" w:type="pct"/>
            <w:vMerge w:val="restart"/>
          </w:tcPr>
          <w:p w:rsidR="00E32DB0" w:rsidRPr="00BB0B32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:rsidR="00E32DB0" w:rsidRPr="00BB0B32" w:rsidRDefault="00E32DB0" w:rsidP="0091629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:rsidR="00E32DB0" w:rsidRPr="00BB0B32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32DB0" w:rsidRPr="008037AF" w:rsidTr="00916290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32DB0" w:rsidRPr="008037AF" w:rsidTr="00916290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2DB0" w:rsidRPr="008037AF" w:rsidTr="00916290">
        <w:tc>
          <w:tcPr>
            <w:tcW w:w="289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289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2D01E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E32DB0" w:rsidRPr="002D01EF" w:rsidRDefault="00E32DB0" w:rsidP="00916290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2D01E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32DB0" w:rsidRPr="002D01E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E32DB0" w:rsidRDefault="00E32DB0" w:rsidP="00656D3E">
      <w:pPr>
        <w:spacing w:after="0" w:line="240" w:lineRule="auto"/>
        <w:ind w:left="397"/>
        <w:jc w:val="right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</w:t>
      </w:r>
    </w:p>
    <w:p w:rsidR="00E32DB0" w:rsidRPr="00886AED" w:rsidRDefault="00E32DB0" w:rsidP="00656D3E">
      <w:pPr>
        <w:spacing w:after="0" w:line="240" w:lineRule="auto"/>
        <w:ind w:left="8646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Pr="00886AED">
        <w:rPr>
          <w:rFonts w:ascii="Times New Roman" w:hAnsi="Times New Roman"/>
          <w:sz w:val="24"/>
          <w:szCs w:val="24"/>
        </w:rPr>
        <w:t xml:space="preserve">Приложение №1.2 </w:t>
      </w:r>
    </w:p>
    <w:p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5A5411" w:rsidRPr="00886AED" w:rsidRDefault="005A5411" w:rsidP="00E32DB0">
      <w:pPr>
        <w:spacing w:after="0" w:line="240" w:lineRule="auto"/>
        <w:ind w:left="8646"/>
        <w:rPr>
          <w:rFonts w:ascii="Times New Roman" w:hAnsi="Times New Roman"/>
          <w:sz w:val="24"/>
          <w:szCs w:val="24"/>
        </w:rPr>
      </w:pPr>
    </w:p>
    <w:p w:rsidR="00E32DB0" w:rsidRPr="00100CD7" w:rsidRDefault="00E32DB0" w:rsidP="00E32DB0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 w:rsidRPr="00100CD7">
        <w:rPr>
          <w:rFonts w:ascii="Times New Roman" w:hAnsi="Times New Roman"/>
        </w:rPr>
        <w:t>Приложение №___</w:t>
      </w:r>
    </w:p>
    <w:p w:rsidR="00E32DB0" w:rsidRPr="00100CD7" w:rsidRDefault="00E32DB0" w:rsidP="00E32DB0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100CD7">
        <w:rPr>
          <w:rFonts w:ascii="Times New Roman" w:hAnsi="Times New Roman"/>
        </w:rPr>
        <w:t>к дополнительному соглашению от ___ № ___</w:t>
      </w:r>
    </w:p>
    <w:p w:rsidR="00E32DB0" w:rsidRPr="00100CD7" w:rsidRDefault="00E32DB0" w:rsidP="005A5411">
      <w:pPr>
        <w:pStyle w:val="ConsPlusNormal"/>
        <w:ind w:left="5811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E32DB0" w:rsidRPr="008037AF" w:rsidTr="00916290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E32DB0" w:rsidRPr="008037AF" w:rsidTr="00916290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32DB0" w:rsidRPr="008037AF" w:rsidTr="0091629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E32DB0" w:rsidRPr="008037AF" w:rsidTr="0091629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E32DB0" w:rsidRPr="008037AF" w:rsidTr="0091629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32DB0" w:rsidRPr="008037AF" w:rsidTr="0091629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E32DB0" w:rsidRPr="00110C66" w:rsidTr="00916290">
        <w:trPr>
          <w:trHeight w:val="311"/>
        </w:trPr>
        <w:tc>
          <w:tcPr>
            <w:tcW w:w="199" w:type="pct"/>
            <w:vMerge w:val="restar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62" w:type="pct"/>
            <w:vMerge w:val="restart"/>
          </w:tcPr>
          <w:p w:rsidR="00E32DB0" w:rsidRPr="00110C66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:rsidR="00E32DB0" w:rsidRPr="00110C66" w:rsidRDefault="00E32DB0" w:rsidP="0091629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глав, 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Сметная стоимость, руб.</w:t>
            </w:r>
          </w:p>
        </w:tc>
      </w:tr>
      <w:tr w:rsidR="00E32DB0" w:rsidRPr="00110C66" w:rsidTr="00916290">
        <w:trPr>
          <w:trHeight w:val="1294"/>
        </w:trPr>
        <w:tc>
          <w:tcPr>
            <w:tcW w:w="199" w:type="pct"/>
            <w:vMerge/>
          </w:tcPr>
          <w:p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32DB0" w:rsidRPr="00110C66" w:rsidTr="00916290">
        <w:trPr>
          <w:trHeight w:val="144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2DB0" w:rsidRPr="00110C66" w:rsidTr="00916290">
        <w:tc>
          <w:tcPr>
            <w:tcW w:w="5000" w:type="pct"/>
            <w:gridSpan w:val="11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E32DB0" w:rsidRPr="00110C66" w:rsidTr="00916290">
        <w:trPr>
          <w:trHeight w:val="287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39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5000" w:type="pct"/>
            <w:gridSpan w:val="11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283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proofErr w:type="spellEnd"/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lastRenderedPageBreak/>
              <w:t xml:space="preserve">        Руководитель</w:t>
            </w:r>
          </w:p>
          <w:p w:rsidR="00E32DB0" w:rsidRPr="008037AF" w:rsidRDefault="00E32DB0" w:rsidP="00916290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8037AF">
              <w:rPr>
                <w:rFonts w:ascii="Times New Roman" w:hAnsi="Times New Roman" w:cs="Times New Roman"/>
              </w:rPr>
              <w:t>проектной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E32DB0" w:rsidRPr="00FA5F35" w:rsidRDefault="00E32DB0" w:rsidP="00E32DB0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E32DB0" w:rsidRPr="00FA5F35" w:rsidSect="00E32DB0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E32DB0" w:rsidRPr="00886AED" w:rsidRDefault="00E32DB0" w:rsidP="00E32D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:rsidR="00E32DB0" w:rsidRPr="00886AED" w:rsidRDefault="00E32DB0" w:rsidP="00E32DB0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Приложение №1.3 </w:t>
      </w:r>
    </w:p>
    <w:p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5A5411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E32DB0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:rsidR="00E32DB0" w:rsidRDefault="00E32DB0" w:rsidP="00E32DB0">
      <w:pPr>
        <w:pStyle w:val="ConsPlusNormal"/>
        <w:jc w:val="center"/>
        <w:rPr>
          <w:rFonts w:ascii="Times New Roman" w:hAnsi="Times New Roman"/>
        </w:rPr>
      </w:pPr>
    </w:p>
    <w:p w:rsidR="00E32DB0" w:rsidRPr="00100CD7" w:rsidRDefault="00E32DB0" w:rsidP="00E32D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E32DB0" w:rsidRPr="00100CD7" w:rsidRDefault="00E32DB0" w:rsidP="00E32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5129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1260"/>
        <w:gridCol w:w="1261"/>
        <w:gridCol w:w="1892"/>
        <w:gridCol w:w="1890"/>
        <w:gridCol w:w="2522"/>
        <w:gridCol w:w="2521"/>
        <w:gridCol w:w="3153"/>
      </w:tblGrid>
      <w:tr w:rsidR="00E32DB0" w:rsidRPr="008037AF" w:rsidTr="00E32DB0">
        <w:trPr>
          <w:trHeight w:val="437"/>
        </w:trPr>
        <w:tc>
          <w:tcPr>
            <w:tcW w:w="630" w:type="dxa"/>
            <w:vMerge w:val="restart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4413" w:type="dxa"/>
            <w:gridSpan w:val="3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4412" w:type="dxa"/>
            <w:gridSpan w:val="2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2521" w:type="dxa"/>
            <w:vMerge w:val="restart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3153" w:type="dxa"/>
            <w:vMerge w:val="restart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E32DB0" w:rsidRPr="008037AF" w:rsidTr="00E32DB0">
        <w:trPr>
          <w:trHeight w:val="934"/>
        </w:trPr>
        <w:tc>
          <w:tcPr>
            <w:tcW w:w="630" w:type="dxa"/>
            <w:vMerge/>
          </w:tcPr>
          <w:p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126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89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89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2521" w:type="dxa"/>
            <w:vMerge/>
          </w:tcPr>
          <w:p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53" w:type="dxa"/>
            <w:vMerge/>
          </w:tcPr>
          <w:p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E32DB0" w:rsidRPr="008037AF" w:rsidTr="00E32DB0">
        <w:trPr>
          <w:trHeight w:val="206"/>
        </w:trPr>
        <w:tc>
          <w:tcPr>
            <w:tcW w:w="63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9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9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53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32DB0" w:rsidRPr="008037AF" w:rsidTr="00E32DB0">
        <w:trPr>
          <w:trHeight w:val="219"/>
        </w:trPr>
        <w:tc>
          <w:tcPr>
            <w:tcW w:w="63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3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32DB0" w:rsidRDefault="00E32DB0" w:rsidP="00E32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32DB0" w:rsidRDefault="00E32DB0" w:rsidP="00E32D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6D5DA8" w:rsidRPr="00886AED" w:rsidRDefault="006D5DA8" w:rsidP="006D5D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t>ОБРАЗЕЦ</w:t>
      </w:r>
    </w:p>
    <w:p w:rsidR="00E32DB0" w:rsidRPr="00886AED" w:rsidRDefault="00E32DB0" w:rsidP="00E32DB0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Приложение №1.4 </w:t>
      </w:r>
    </w:p>
    <w:p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5A5411" w:rsidRDefault="005A5411" w:rsidP="00E32DB0">
      <w:pPr>
        <w:pStyle w:val="ConsPlusNormal"/>
        <w:ind w:left="5811"/>
        <w:jc w:val="right"/>
        <w:rPr>
          <w:rFonts w:ascii="Times New Roman" w:hAnsi="Times New Roman"/>
        </w:rPr>
      </w:pP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E32DB0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E32DB0" w:rsidRDefault="00E32DB0" w:rsidP="00E32DB0">
      <w:pPr>
        <w:spacing w:after="0" w:line="240" w:lineRule="auto"/>
        <w:jc w:val="both"/>
        <w:rPr>
          <w:rFonts w:ascii="Times New Roman" w:hAnsi="Times New Roman"/>
        </w:rPr>
      </w:pPr>
    </w:p>
    <w:p w:rsidR="00E32DB0" w:rsidRPr="0083063A" w:rsidRDefault="00E32DB0" w:rsidP="00E32DB0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E32DB0" w:rsidRPr="0083063A" w:rsidRDefault="00E32DB0" w:rsidP="00E32DB0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"/>
        <w:gridCol w:w="464"/>
        <w:gridCol w:w="1112"/>
        <w:gridCol w:w="894"/>
        <w:gridCol w:w="894"/>
        <w:gridCol w:w="1171"/>
        <w:gridCol w:w="429"/>
        <w:gridCol w:w="894"/>
        <w:gridCol w:w="894"/>
        <w:gridCol w:w="462"/>
        <w:gridCol w:w="823"/>
        <w:gridCol w:w="1071"/>
        <w:gridCol w:w="961"/>
      </w:tblGrid>
      <w:tr w:rsidR="00E32DB0" w:rsidTr="00916290">
        <w:trPr>
          <w:trHeight w:val="880"/>
        </w:trPr>
        <w:tc>
          <w:tcPr>
            <w:tcW w:w="197" w:type="pct"/>
            <w:vMerge w:val="restart"/>
          </w:tcPr>
          <w:p w:rsidR="00E32DB0" w:rsidRPr="002103C7" w:rsidRDefault="00E32DB0" w:rsidP="0091629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11" w:type="pct"/>
            <w:gridSpan w:val="4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:rsidR="00E32DB0" w:rsidRPr="002103C7" w:rsidRDefault="00E32DB0" w:rsidP="00916290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E32DB0" w:rsidTr="00916290">
        <w:trPr>
          <w:trHeight w:val="62"/>
        </w:trPr>
        <w:tc>
          <w:tcPr>
            <w:tcW w:w="197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:rsidR="00E32DB0" w:rsidRPr="002103C7" w:rsidRDefault="00E32DB0" w:rsidP="00916290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2DB0" w:rsidTr="00916290">
        <w:trPr>
          <w:trHeight w:val="1308"/>
        </w:trPr>
        <w:tc>
          <w:tcPr>
            <w:tcW w:w="197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:rsidR="00E32DB0" w:rsidRDefault="00E32DB0" w:rsidP="00916290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:rsidR="00E32DB0" w:rsidRPr="002103C7" w:rsidRDefault="00E32DB0" w:rsidP="00916290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263" w:type="pc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2DB0" w:rsidTr="00916290">
        <w:trPr>
          <w:trHeight w:val="232"/>
        </w:trPr>
        <w:tc>
          <w:tcPr>
            <w:tcW w:w="197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32DB0" w:rsidRDefault="00E32DB0" w:rsidP="00E32DB0">
      <w:pPr>
        <w:pStyle w:val="ConsPlusNormal"/>
        <w:jc w:val="both"/>
      </w:pPr>
    </w:p>
    <w:p w:rsidR="00E32DB0" w:rsidRDefault="00E32DB0" w:rsidP="00692F76">
      <w:pPr>
        <w:spacing w:after="0" w:line="240" w:lineRule="auto"/>
        <w:jc w:val="right"/>
        <w:rPr>
          <w:rFonts w:ascii="Times New Roman" w:hAnsi="Times New Roman"/>
          <w:snapToGrid w:val="0"/>
        </w:rPr>
      </w:pPr>
      <w:r>
        <w:rPr>
          <w:rFonts w:ascii="Times New Roman" w:hAnsi="Times New Roman"/>
        </w:rPr>
        <w:br w:type="page"/>
      </w:r>
    </w:p>
    <w:p w:rsidR="00E11B08" w:rsidRPr="00E734F2" w:rsidRDefault="00E11B08" w:rsidP="00E11B0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Приложение №3</w:t>
      </w:r>
    </w:p>
    <w:p w:rsidR="00E11B08" w:rsidRPr="00E734F2" w:rsidRDefault="00E11B08" w:rsidP="00E11B0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к приложению </w:t>
      </w:r>
      <w:r w:rsidR="0001692C">
        <w:rPr>
          <w:rFonts w:ascii="Times New Roman" w:hAnsi="Times New Roman"/>
          <w:color w:val="000000"/>
          <w:sz w:val="24"/>
          <w:szCs w:val="24"/>
        </w:rPr>
        <w:t>3</w:t>
      </w:r>
      <w:r w:rsidRPr="00E734F2">
        <w:rPr>
          <w:rFonts w:ascii="Times New Roman" w:hAnsi="Times New Roman"/>
          <w:color w:val="000000"/>
          <w:sz w:val="24"/>
          <w:szCs w:val="24"/>
        </w:rPr>
        <w:t>.1</w:t>
      </w:r>
    </w:p>
    <w:p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734F2">
        <w:rPr>
          <w:rFonts w:ascii="Times New Roman" w:hAnsi="Times New Roman"/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:rsidR="00E11B08" w:rsidRPr="00E734F2" w:rsidRDefault="00E11B08" w:rsidP="00E11B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</w:t>
      </w:r>
      <w:proofErr w:type="spellStart"/>
      <w:r w:rsidRPr="00E734F2">
        <w:rPr>
          <w:rFonts w:ascii="Times New Roman" w:hAnsi="Times New Roman"/>
          <w:color w:val="000000"/>
          <w:sz w:val="24"/>
          <w:szCs w:val="24"/>
        </w:rPr>
        <w:t>РусГидро</w:t>
      </w:r>
      <w:proofErr w:type="spellEnd"/>
      <w:r w:rsidRPr="00E734F2">
        <w:rPr>
          <w:rFonts w:ascii="Times New Roman" w:hAnsi="Times New Roman"/>
          <w:color w:val="000000"/>
          <w:sz w:val="24"/>
          <w:szCs w:val="24"/>
        </w:rPr>
        <w:t>» по данным конъюнктурного анализа.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При отсутствии во ФГИС ЦС и </w:t>
      </w:r>
      <w:r w:rsidRPr="00E734F2">
        <w:rPr>
          <w:rFonts w:ascii="Times New Roman" w:hAnsi="Times New Roman"/>
          <w:sz w:val="24"/>
          <w:szCs w:val="24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данных о сметных ценах в текущем уровне цен на отдельные материальные ресурсы, в том числе, </w:t>
      </w:r>
      <w:r w:rsidRPr="00E734F2">
        <w:rPr>
          <w:rFonts w:ascii="Times New Roman" w:hAnsi="Times New Roman"/>
          <w:sz w:val="24"/>
          <w:szCs w:val="24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E734F2">
        <w:rPr>
          <w:rFonts w:ascii="Times New Roman" w:hAnsi="Times New Roman"/>
          <w:sz w:val="24"/>
          <w:szCs w:val="24"/>
        </w:rPr>
        <w:t xml:space="preserve">конъюнктурного анализа </w:t>
      </w:r>
      <w:r w:rsidRPr="00E734F2">
        <w:rPr>
          <w:rFonts w:ascii="Times New Roman" w:hAnsi="Times New Roman"/>
          <w:color w:val="000000"/>
          <w:sz w:val="24"/>
          <w:szCs w:val="24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Для проведения конъюнктурного анализа контрагентом (участником закупочной процедуры)</w:t>
      </w:r>
      <w:r w:rsidRPr="00E734F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собирается и обобщается информация </w:t>
      </w:r>
      <w:r w:rsidRPr="00E734F2">
        <w:rPr>
          <w:rFonts w:ascii="Times New Roman" w:hAnsi="Times New Roman"/>
          <w:sz w:val="24"/>
          <w:szCs w:val="24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подписанными уполномоченным лицом (инициатором закупочной процедуры). 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материальных ресурсов и стандартизированного (адаптированного) оборудования </w:t>
      </w:r>
      <w:r w:rsidRPr="00E734F2">
        <w:rPr>
          <w:rFonts w:ascii="Times New Roman" w:hAnsi="Times New Roman"/>
          <w:sz w:val="24"/>
          <w:szCs w:val="24"/>
        </w:rPr>
        <w:t>используются:</w:t>
      </w:r>
    </w:p>
    <w:p w:rsidR="00E11B08" w:rsidRPr="00E734F2" w:rsidRDefault="00E11B08" w:rsidP="00BB297A">
      <w:pPr>
        <w:pStyle w:val="a8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lastRenderedPageBreak/>
        <w:t xml:space="preserve">копии или оригиналы (при наличии) прейскурантов, прайс-листов, коммерческих предложений и т.п.; </w:t>
      </w:r>
    </w:p>
    <w:p w:rsidR="00E11B08" w:rsidRPr="00E734F2" w:rsidRDefault="00E11B08" w:rsidP="00BB297A">
      <w:pPr>
        <w:pStyle w:val="a8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технико-коммерческие предложения (далее - </w:t>
      </w:r>
      <w:r w:rsidRPr="00E734F2">
        <w:rPr>
          <w:rFonts w:ascii="Times New Roman" w:hAnsi="Times New Roman"/>
          <w:b/>
          <w:sz w:val="24"/>
          <w:szCs w:val="24"/>
        </w:rPr>
        <w:t>ТКП</w:t>
      </w:r>
      <w:r w:rsidRPr="00E734F2">
        <w:rPr>
          <w:rFonts w:ascii="Times New Roman" w:hAnsi="Times New Roman"/>
          <w:sz w:val="24"/>
          <w:szCs w:val="24"/>
        </w:rPr>
        <w:t xml:space="preserve">); - расчетно-калькуляционные цены (далее – </w:t>
      </w:r>
      <w:r w:rsidRPr="00E734F2">
        <w:rPr>
          <w:rFonts w:ascii="Times New Roman" w:hAnsi="Times New Roman"/>
          <w:b/>
          <w:sz w:val="24"/>
          <w:szCs w:val="24"/>
        </w:rPr>
        <w:t>РКЦ</w:t>
      </w:r>
      <w:r w:rsidRPr="00E734F2">
        <w:rPr>
          <w:rFonts w:ascii="Times New Roman" w:hAnsi="Times New Roman"/>
          <w:sz w:val="24"/>
          <w:szCs w:val="24"/>
        </w:rPr>
        <w:t>).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прочих затрат </w:t>
      </w:r>
      <w:r w:rsidRPr="00E734F2">
        <w:rPr>
          <w:rFonts w:ascii="Times New Roman" w:hAnsi="Times New Roman"/>
          <w:sz w:val="24"/>
          <w:szCs w:val="24"/>
        </w:rPr>
        <w:t xml:space="preserve">используются: 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результаты конкурсов, аукционов;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Федеральной службы государственной статистики;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строительство.</w:t>
      </w:r>
      <w:r w:rsidR="0029588F">
        <w:rPr>
          <w:rFonts w:ascii="Times New Roman" w:hAnsi="Times New Roman" w:cs="Times New Roman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sz w:val="24"/>
          <w:szCs w:val="24"/>
        </w:rPr>
        <w:t>В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:rsidR="00E11B08" w:rsidRPr="00E734F2" w:rsidRDefault="00E11B08" w:rsidP="00BB297A">
      <w:pPr>
        <w:pStyle w:val="ConsPlusNormal"/>
        <w:numPr>
          <w:ilvl w:val="1"/>
          <w:numId w:val="1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Наименование, ИНН, контактные данные, данные об исполнителе документа с </w:t>
      </w:r>
      <w:r w:rsidRPr="00E734F2">
        <w:rPr>
          <w:rFonts w:ascii="Times New Roman" w:hAnsi="Times New Roman" w:cs="Times New Roman"/>
          <w:sz w:val="24"/>
          <w:szCs w:val="24"/>
        </w:rPr>
        <w:lastRenderedPageBreak/>
        <w:t>указанием его фамилии и инициалов (или иных реквизитов, необходимых для идентификации исполнителей);</w:t>
      </w:r>
    </w:p>
    <w:p w:rsidR="00E11B08" w:rsidRPr="00E734F2" w:rsidRDefault="00E11B08" w:rsidP="00BB297A">
      <w:pPr>
        <w:pStyle w:val="ConsPlusNormal"/>
        <w:numPr>
          <w:ilvl w:val="1"/>
          <w:numId w:val="1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Дату составления документа, дату и (или) сроки действия ценовых предложений, информацию о включении в цену отдельных затрат (перевозка, шефмонтаж, </w:t>
      </w:r>
      <w:proofErr w:type="spellStart"/>
      <w:r w:rsidRPr="00E734F2">
        <w:rPr>
          <w:rFonts w:ascii="Times New Roman" w:hAnsi="Times New Roman" w:cs="Times New Roman"/>
          <w:sz w:val="24"/>
          <w:szCs w:val="24"/>
        </w:rPr>
        <w:t>шефналадка</w:t>
      </w:r>
      <w:proofErr w:type="spellEnd"/>
      <w:r w:rsidRPr="00E734F2">
        <w:rPr>
          <w:rFonts w:ascii="Times New Roman" w:hAnsi="Times New Roman" w:cs="Times New Roman"/>
          <w:sz w:val="24"/>
          <w:szCs w:val="24"/>
        </w:rPr>
        <w:t xml:space="preserve"> и т.п.), а также НДС.</w:t>
      </w:r>
    </w:p>
    <w:p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>ТКП</w:t>
      </w:r>
      <w:r w:rsidRPr="00E734F2">
        <w:rPr>
          <w:rFonts w:ascii="Times New Roman" w:hAnsi="Times New Roman" w:cs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Дату составления документа, дата и (или) сроки действия ценовых предложений, информация о включении в цену отдельных затрат (перевозка, шефмонтаж, </w:t>
      </w:r>
      <w:proofErr w:type="spellStart"/>
      <w:r w:rsidRPr="00E734F2">
        <w:rPr>
          <w:rFonts w:ascii="Times New Roman" w:hAnsi="Times New Roman" w:cs="Times New Roman"/>
          <w:sz w:val="24"/>
          <w:szCs w:val="24"/>
        </w:rPr>
        <w:t>шефналадка</w:t>
      </w:r>
      <w:proofErr w:type="spellEnd"/>
      <w:r w:rsidRPr="00E734F2">
        <w:rPr>
          <w:rFonts w:ascii="Times New Roman" w:hAnsi="Times New Roman" w:cs="Times New Roman"/>
          <w:sz w:val="24"/>
          <w:szCs w:val="24"/>
        </w:rPr>
        <w:t xml:space="preserve"> и т.п.), а также НДС.</w:t>
      </w:r>
    </w:p>
    <w:p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 xml:space="preserve">РКЦ </w:t>
      </w:r>
      <w:r w:rsidRPr="00E734F2">
        <w:rPr>
          <w:rFonts w:ascii="Times New Roman" w:hAnsi="Times New Roman" w:cs="Times New Roman"/>
          <w:sz w:val="24"/>
          <w:szCs w:val="24"/>
        </w:rPr>
        <w:t>должны содержать следующие статьи затрат: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энергоресурсов по тарифам, утвержденным в соот</w:t>
      </w:r>
      <w:r w:rsidRPr="00E734F2">
        <w:rPr>
          <w:rFonts w:ascii="Times New Roman" w:hAnsi="Times New Roman" w:cs="Times New Roman"/>
          <w:sz w:val="24"/>
          <w:szCs w:val="24"/>
        </w:rPr>
        <w:lastRenderedPageBreak/>
        <w:t>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 w:rsidRPr="00E734F2">
        <w:rPr>
          <w:rFonts w:ascii="Times New Roman" w:hAnsi="Times New Roman" w:cs="Times New Roman"/>
          <w:b/>
          <w:sz w:val="24"/>
          <w:szCs w:val="24"/>
        </w:rPr>
        <w:t>РКМ</w:t>
      </w:r>
      <w:r w:rsidRPr="00E734F2">
        <w:rPr>
          <w:rFonts w:ascii="Times New Roman" w:hAnsi="Times New Roman" w:cs="Times New Roman"/>
          <w:sz w:val="24"/>
          <w:szCs w:val="24"/>
        </w:rPr>
        <w:t>). Типовой комплект РКМ включает в себя: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принятых в РКЦ накладных расходов и амортизации;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:rsidR="00E11B08" w:rsidRPr="00E734F2" w:rsidRDefault="00E11B08" w:rsidP="00BB29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рабочие чертежи изделий;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документы, подтверждающие размер накладных расходов производителя;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справка о выпуске продукции за отчетный период в стоимостном и количественном выражении;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E734F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lastRenderedPageBreak/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</w:t>
      </w:r>
      <w:proofErr w:type="spellStart"/>
      <w:r w:rsidRPr="00E734F2">
        <w:rPr>
          <w:rFonts w:ascii="Times New Roman" w:hAnsi="Times New Roman" w:cs="Times New Roman"/>
          <w:sz w:val="24"/>
          <w:szCs w:val="24"/>
        </w:rPr>
        <w:t>нестандартизированному</w:t>
      </w:r>
      <w:proofErr w:type="spellEnd"/>
      <w:r w:rsidRPr="00E734F2">
        <w:rPr>
          <w:rFonts w:ascii="Times New Roman" w:hAnsi="Times New Roman" w:cs="Times New Roman"/>
          <w:sz w:val="24"/>
          <w:szCs w:val="24"/>
        </w:rPr>
        <w:t xml:space="preserve"> оборудованию и проведение конъюнктурного анализа в данный период (6 месяцев) невозможно, допускается, по согласованию с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заказчиком</w:t>
      </w:r>
      <w:r w:rsidRPr="00E734F2">
        <w:rPr>
          <w:rFonts w:ascii="Times New Roman" w:hAnsi="Times New Roman" w:cs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 w:rsidR="000015E2" w:rsidRDefault="000015E2" w:rsidP="00B232E5">
      <w:pPr>
        <w:spacing w:after="0" w:line="240" w:lineRule="auto"/>
        <w:rPr>
          <w:rFonts w:ascii="Times New Roman" w:hAnsi="Times New Roman"/>
          <w:sz w:val="20"/>
        </w:rPr>
      </w:pPr>
      <w:bookmarkStart w:id="19" w:name="P79"/>
      <w:bookmarkStart w:id="20" w:name="P80"/>
      <w:bookmarkStart w:id="21" w:name="P81"/>
      <w:bookmarkStart w:id="22" w:name="P83"/>
      <w:bookmarkStart w:id="23" w:name="P90"/>
      <w:bookmarkStart w:id="24" w:name="P102"/>
      <w:bookmarkStart w:id="25" w:name="P104"/>
      <w:bookmarkStart w:id="26" w:name="P105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0015E2" w:rsidSect="00B232E5">
      <w:footerReference w:type="default" r:id="rId9"/>
      <w:footnotePr>
        <w:numRestart w:val="eachPage"/>
      </w:footnotePr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BC0" w:rsidRDefault="00AE6BC0" w:rsidP="0080406E">
      <w:pPr>
        <w:spacing w:after="0" w:line="240" w:lineRule="auto"/>
      </w:pPr>
      <w:r>
        <w:separator/>
      </w:r>
    </w:p>
  </w:endnote>
  <w:endnote w:type="continuationSeparator" w:id="0">
    <w:p w:rsidR="00AE6BC0" w:rsidRDefault="00AE6BC0" w:rsidP="0080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dodododo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D86EBE" w:rsidRDefault="00D86EBE">
    <w:pPr>
      <w:pStyle w:val="a5"/>
      <w:rPr>
        <w:rFonts w:ascii="Times New Roman" w:hAnsi="Times New Roman" w:cs="Times New Roman"/>
        <w:sz w:val="18"/>
        <w:szCs w:val="18"/>
        <w:lang w:val="en-RU"/>
      </w:rPr>
    </w:pPr>
    <w:r>
      <w:rPr>
        <w:rFonts w:ascii="Times New Roman" w:hAnsi="Times New Roman" w:cs="Times New Roman"/>
        <w:sz w:val="18"/>
        <w:szCs w:val="18"/>
        <w:lang w:val="en-RU"/>
      </w:rPr>
      <w:t xml:space="preserve">Документ распечатан из программы 1С: Документооборот. Версия файла 1.</w:t>
    </w:r>
  </w:p>
</w:ftr>
</file>

<file path=word/footer1_update.xml><?xml version="1.0" encoding="utf-8"?>
<w:ftr xmlns:cx="http://schemas.microsoft.com/office/drawing/2014/chartex" xmlns:m="http://schemas.openxmlformats.org/officeDocument/2006/math" xmlns:mc="http://schemas.openxmlformats.org/markup-compatibility/2006" xmlns:o="urn:schemas-microsoft-com:office:office" xmlns:rdo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C167B5" w:rsidRPr="00AE6BC0" w:rsidRDefault="00AE6BC0" w:rsidP="00AE6BC0">
    <w:pPr>
      <w:pStyle w:val="a5"/>
      <w:rPr>
        <w:rFonts w:ascii="Times New Roman" w:hAnsi="Times New Roman" w:cs="Times New Roman"/>
        <w:sz w:val="18"/>
        <w:szCs w:val="18"/>
        <w:lang w:val="en-RU"/>
      </w:rPr>
    </w:pPr>
    <w:r>
      <w:rPr>
        <w:rFonts w:ascii="Times New Roman" w:hAnsi="Times New Roman" w:cs="Times New Roman"/>
        <w:sz w:val="18"/>
        <w:szCs w:val="18"/>
        <w:lang w:val="en-RU"/>
      </w:rPr>
      <w:t xml:space="preserve">Документ распечатан из программы 1С: Документооборот. Версия файла 1.</w:t>
    </w:r>
    <w:pPr>
      <w:pStyle w:val="afa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dodododo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D86EBE" w:rsidRDefault="00D86EBE">
    <w:pPr>
      <w:pStyle w:val="a5"/>
      <w:rPr>
        <w:rFonts w:ascii="Times New Roman" w:hAnsi="Times New Roman" w:cs="Times New Roman"/>
        <w:sz w:val="18"/>
        <w:szCs w:val="18"/>
        <w:lang w:val="en-RU"/>
      </w:rPr>
    </w:pPr>
    <w:r>
      <w:rPr>
        <w:rFonts w:ascii="Times New Roman" w:hAnsi="Times New Roman" w:cs="Times New Roman"/>
        <w:sz w:val="18"/>
        <w:szCs w:val="18"/>
        <w:lang w:val="en-RU"/>
      </w:rPr>
      <w:t xml:space="preserve">Документ распечатан из программы 1С: Документооборот. Версия файла 1.</w:t>
    </w:r>
  </w:p>
</w:ftr>
</file>

<file path=word/footer2_update.xml><?xml version="1.0" encoding="utf-8"?>
<w:ftr xmlns:cx="http://schemas.microsoft.com/office/drawing/2014/chartex" xmlns:m="http://schemas.openxmlformats.org/officeDocument/2006/math" xmlns:mc="http://schemas.openxmlformats.org/markup-compatibility/2006" xmlns:o="urn:schemas-microsoft-com:office:office" xmlns:rdo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E24330" w:rsidRDefault="00E24330">
    <w:pPr>
      <w:pStyle w:val="a5"/>
      <w:rPr>
        <w:rFonts w:ascii="Times New Roman" w:hAnsi="Times New Roman" w:cs="Times New Roman"/>
        <w:sz w:val="18"/>
        <w:szCs w:val="18"/>
        <w:lang w:val="en-RU"/>
      </w:rPr>
    </w:pPr>
    <w:r>
      <w:rPr>
        <w:rFonts w:ascii="Times New Roman" w:hAnsi="Times New Roman" w:cs="Times New Roman"/>
        <w:sz w:val="18"/>
        <w:szCs w:val="18"/>
        <w:lang w:val="en-RU"/>
      </w:rPr>
      <w:t xml:space="preserve">Документ распечатан из программы 1С: Документооборот. Версия файла 1.</w:t>
    </w:r>
    <w:pPr>
      <w:pStyle w:val="af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5C20">
      <w:rPr>
        <w:noProof/>
      </w:rPr>
      <w:t>9</w:t>
    </w:r>
    <w:r>
      <w:rPr>
        <w:noProof/>
      </w:rPr>
      <w:fldChar w:fldCharType="end"/>
    </w:r>
  </w:p>
  <w:p w:rsidR="00E24330" w:rsidRDefault="00E24330">
    <w:pPr>
      <w:pStyle w:val="a5"/>
      <w:rPr>
        <w:rFonts w:ascii="Times New Roman" w:hAnsi="Times New Roman" w:cs="Times New Roman"/>
        <w:sz w:val="18"/>
        <w:szCs w:val="18"/>
        <w:lang w:val="en-RU"/>
      </w:rPr>
    </w:pPr>
    <w:r>
      <w:rPr>
        <w:rFonts w:ascii="Times New Roman" w:hAnsi="Times New Roman" w:cs="Times New Roman"/>
        <w:sz w:val="18"/>
        <w:szCs w:val="18"/>
        <w:lang w:val="en-RU"/>
      </w:rPr>
      <w:t xml:space="preserve">Документ распечатан из программы 1С: Документооборот. Версия файла 1.</w:t>
    </w:r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BC0" w:rsidRDefault="00AE6BC0" w:rsidP="0080406E">
      <w:pPr>
        <w:spacing w:after="0" w:line="240" w:lineRule="auto"/>
      </w:pPr>
      <w:r>
        <w:separator/>
      </w:r>
    </w:p>
  </w:footnote>
  <w:footnote w:type="continuationSeparator" w:id="0">
    <w:p w:rsidR="00AE6BC0" w:rsidRDefault="00AE6BC0" w:rsidP="00804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92F0A"/>
    <w:multiLevelType w:val="hybridMultilevel"/>
    <w:tmpl w:val="7A5A734E"/>
    <w:lvl w:ilvl="0" w:tplc="50DA0F5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8E7388F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8D25D2"/>
    <w:multiLevelType w:val="multilevel"/>
    <w:tmpl w:val="56AEE9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30967"/>
    <w:multiLevelType w:val="hybridMultilevel"/>
    <w:tmpl w:val="A970A128"/>
    <w:lvl w:ilvl="0" w:tplc="885A7CD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9" w15:restartNumberingAfterBreak="0">
    <w:nsid w:val="18F35E96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541864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AD77A2"/>
    <w:multiLevelType w:val="hybridMultilevel"/>
    <w:tmpl w:val="59CC4A6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2E8A1E2D"/>
    <w:multiLevelType w:val="multilevel"/>
    <w:tmpl w:val="AD9EFCD6"/>
    <w:lvl w:ilvl="0">
      <w:start w:val="1"/>
      <w:numFmt w:val="decimal"/>
      <w:lvlText w:val="%1"/>
      <w:lvlJc w:val="left"/>
      <w:pPr>
        <w:tabs>
          <w:tab w:val="num" w:pos="-1682"/>
        </w:tabs>
        <w:ind w:left="56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-2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1"/>
        </w:tabs>
        <w:ind w:left="-2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803F9"/>
    <w:multiLevelType w:val="hybridMultilevel"/>
    <w:tmpl w:val="2D6CED0C"/>
    <w:lvl w:ilvl="0" w:tplc="94B8E9C8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E7D55"/>
    <w:multiLevelType w:val="hybridMultilevel"/>
    <w:tmpl w:val="121886C8"/>
    <w:lvl w:ilvl="0" w:tplc="A00A227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343810A4"/>
    <w:multiLevelType w:val="hybridMultilevel"/>
    <w:tmpl w:val="1F28C5FE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21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2" w15:restartNumberingAfterBreak="0">
    <w:nsid w:val="382F1B9D"/>
    <w:multiLevelType w:val="multilevel"/>
    <w:tmpl w:val="61EE3BA2"/>
    <w:lvl w:ilvl="0">
      <w:start w:val="1"/>
      <w:numFmt w:val="decimal"/>
      <w:pStyle w:val="10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AB03590"/>
    <w:multiLevelType w:val="hybridMultilevel"/>
    <w:tmpl w:val="224076A6"/>
    <w:lvl w:ilvl="0" w:tplc="6A42D3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29E6B2E"/>
    <w:multiLevelType w:val="hybridMultilevel"/>
    <w:tmpl w:val="408214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4C5E7160"/>
    <w:multiLevelType w:val="multilevel"/>
    <w:tmpl w:val="5B740F2E"/>
    <w:lvl w:ilvl="0">
      <w:start w:val="1"/>
      <w:numFmt w:val="decimal"/>
      <w:pStyle w:val="13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1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0" w15:restartNumberingAfterBreak="0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31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2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B4F1DD8"/>
    <w:multiLevelType w:val="hybridMultilevel"/>
    <w:tmpl w:val="F1341DF6"/>
    <w:lvl w:ilvl="0" w:tplc="448E571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66B6FB8"/>
    <w:multiLevelType w:val="hybridMultilevel"/>
    <w:tmpl w:val="590EF8D2"/>
    <w:lvl w:ilvl="0" w:tplc="1ED2E444">
      <w:start w:val="1"/>
      <w:numFmt w:val="decimal"/>
      <w:lvlText w:val="%1.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73" w:hanging="360"/>
      </w:pPr>
    </w:lvl>
    <w:lvl w:ilvl="2" w:tplc="0419001B">
      <w:start w:val="1"/>
      <w:numFmt w:val="lowerRoman"/>
      <w:lvlText w:val="%3."/>
      <w:lvlJc w:val="right"/>
      <w:pPr>
        <w:ind w:left="2293" w:hanging="180"/>
      </w:pPr>
    </w:lvl>
    <w:lvl w:ilvl="3" w:tplc="0419000F">
      <w:start w:val="1"/>
      <w:numFmt w:val="decimal"/>
      <w:lvlText w:val="%4."/>
      <w:lvlJc w:val="left"/>
      <w:pPr>
        <w:ind w:left="3013" w:hanging="360"/>
      </w:pPr>
    </w:lvl>
    <w:lvl w:ilvl="4" w:tplc="04190019">
      <w:start w:val="1"/>
      <w:numFmt w:val="lowerLetter"/>
      <w:lvlText w:val="%5."/>
      <w:lvlJc w:val="left"/>
      <w:pPr>
        <w:ind w:left="3733" w:hanging="360"/>
      </w:pPr>
    </w:lvl>
    <w:lvl w:ilvl="5" w:tplc="0419001B">
      <w:start w:val="1"/>
      <w:numFmt w:val="lowerRoman"/>
      <w:lvlText w:val="%6."/>
      <w:lvlJc w:val="right"/>
      <w:pPr>
        <w:ind w:left="4453" w:hanging="180"/>
      </w:pPr>
    </w:lvl>
    <w:lvl w:ilvl="6" w:tplc="0419000F">
      <w:start w:val="1"/>
      <w:numFmt w:val="decimal"/>
      <w:lvlText w:val="%7."/>
      <w:lvlJc w:val="left"/>
      <w:pPr>
        <w:ind w:left="5173" w:hanging="360"/>
      </w:pPr>
    </w:lvl>
    <w:lvl w:ilvl="7" w:tplc="04190019">
      <w:start w:val="1"/>
      <w:numFmt w:val="lowerLetter"/>
      <w:lvlText w:val="%8."/>
      <w:lvlJc w:val="left"/>
      <w:pPr>
        <w:ind w:left="5893" w:hanging="360"/>
      </w:pPr>
    </w:lvl>
    <w:lvl w:ilvl="8" w:tplc="0419001B">
      <w:start w:val="1"/>
      <w:numFmt w:val="lowerRoman"/>
      <w:lvlText w:val="%9."/>
      <w:lvlJc w:val="right"/>
      <w:pPr>
        <w:ind w:left="6613" w:hanging="180"/>
      </w:pPr>
    </w:lvl>
  </w:abstractNum>
  <w:abstractNum w:abstractNumId="39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754D5F"/>
    <w:multiLevelType w:val="hybridMultilevel"/>
    <w:tmpl w:val="4C1089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9EA6B50"/>
    <w:multiLevelType w:val="hybridMultilevel"/>
    <w:tmpl w:val="34B6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"/>
  </w:num>
  <w:num w:numId="3">
    <w:abstractNumId w:val="7"/>
  </w:num>
  <w:num w:numId="4">
    <w:abstractNumId w:val="42"/>
  </w:num>
  <w:num w:numId="5">
    <w:abstractNumId w:val="25"/>
  </w:num>
  <w:num w:numId="6">
    <w:abstractNumId w:val="21"/>
  </w:num>
  <w:num w:numId="7">
    <w:abstractNumId w:val="15"/>
  </w:num>
  <w:num w:numId="8">
    <w:abstractNumId w:val="27"/>
  </w:num>
  <w:num w:numId="9">
    <w:abstractNumId w:val="28"/>
  </w:num>
  <w:num w:numId="10">
    <w:abstractNumId w:val="13"/>
  </w:num>
  <w:num w:numId="11">
    <w:abstractNumId w:val="14"/>
  </w:num>
  <w:num w:numId="12">
    <w:abstractNumId w:val="17"/>
  </w:num>
  <w:num w:numId="13">
    <w:abstractNumId w:val="31"/>
  </w:num>
  <w:num w:numId="14">
    <w:abstractNumId w:val="1"/>
  </w:num>
  <w:num w:numId="15">
    <w:abstractNumId w:val="32"/>
  </w:num>
  <w:num w:numId="16">
    <w:abstractNumId w:val="36"/>
  </w:num>
  <w:num w:numId="17">
    <w:abstractNumId w:val="4"/>
  </w:num>
  <w:num w:numId="18">
    <w:abstractNumId w:val="23"/>
  </w:num>
  <w:num w:numId="19">
    <w:abstractNumId w:val="30"/>
  </w:num>
  <w:num w:numId="20">
    <w:abstractNumId w:val="41"/>
  </w:num>
  <w:num w:numId="21">
    <w:abstractNumId w:val="40"/>
  </w:num>
  <w:num w:numId="22">
    <w:abstractNumId w:val="22"/>
  </w:num>
  <w:num w:numId="23">
    <w:abstractNumId w:val="20"/>
  </w:num>
  <w:num w:numId="24">
    <w:abstractNumId w:val="19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3"/>
  </w:num>
  <w:num w:numId="30">
    <w:abstractNumId w:val="2"/>
  </w:num>
  <w:num w:numId="31">
    <w:abstractNumId w:val="33"/>
  </w:num>
  <w:num w:numId="32">
    <w:abstractNumId w:val="10"/>
  </w:num>
  <w:num w:numId="33">
    <w:abstractNumId w:val="34"/>
  </w:num>
  <w:num w:numId="34">
    <w:abstractNumId w:val="8"/>
  </w:num>
  <w:num w:numId="35">
    <w:abstractNumId w:val="12"/>
  </w:num>
  <w:num w:numId="36">
    <w:abstractNumId w:val="6"/>
  </w:num>
  <w:num w:numId="37">
    <w:abstractNumId w:val="3"/>
  </w:num>
  <w:num w:numId="38">
    <w:abstractNumId w:val="11"/>
  </w:num>
  <w:num w:numId="39">
    <w:abstractNumId w:val="35"/>
  </w:num>
  <w:num w:numId="40">
    <w:abstractNumId w:val="39"/>
  </w:num>
  <w:num w:numId="41">
    <w:abstractNumId w:val="24"/>
  </w:num>
  <w:num w:numId="42">
    <w:abstractNumId w:val="37"/>
  </w:num>
  <w:num w:numId="43">
    <w:abstractNumId w:val="26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5E2"/>
    <w:rsid w:val="00001887"/>
    <w:rsid w:val="00001B77"/>
    <w:rsid w:val="00002957"/>
    <w:rsid w:val="00003012"/>
    <w:rsid w:val="000037C5"/>
    <w:rsid w:val="0000420E"/>
    <w:rsid w:val="00004619"/>
    <w:rsid w:val="0000469B"/>
    <w:rsid w:val="00004A32"/>
    <w:rsid w:val="00004CC5"/>
    <w:rsid w:val="00006202"/>
    <w:rsid w:val="00007041"/>
    <w:rsid w:val="000073D9"/>
    <w:rsid w:val="0000788E"/>
    <w:rsid w:val="00007A46"/>
    <w:rsid w:val="00007C9E"/>
    <w:rsid w:val="00007EB1"/>
    <w:rsid w:val="00010F78"/>
    <w:rsid w:val="000122D7"/>
    <w:rsid w:val="000130EF"/>
    <w:rsid w:val="000137FC"/>
    <w:rsid w:val="000139DC"/>
    <w:rsid w:val="00013D62"/>
    <w:rsid w:val="00014780"/>
    <w:rsid w:val="000157FE"/>
    <w:rsid w:val="00015AF0"/>
    <w:rsid w:val="0001692C"/>
    <w:rsid w:val="00020385"/>
    <w:rsid w:val="000235D5"/>
    <w:rsid w:val="00024752"/>
    <w:rsid w:val="00024781"/>
    <w:rsid w:val="0002534D"/>
    <w:rsid w:val="000259A8"/>
    <w:rsid w:val="00026B34"/>
    <w:rsid w:val="00027617"/>
    <w:rsid w:val="0003041D"/>
    <w:rsid w:val="00030439"/>
    <w:rsid w:val="00030832"/>
    <w:rsid w:val="000313CD"/>
    <w:rsid w:val="00034922"/>
    <w:rsid w:val="00041522"/>
    <w:rsid w:val="00042033"/>
    <w:rsid w:val="00042448"/>
    <w:rsid w:val="000427CF"/>
    <w:rsid w:val="00042A71"/>
    <w:rsid w:val="00042C9A"/>
    <w:rsid w:val="00042DDD"/>
    <w:rsid w:val="00045729"/>
    <w:rsid w:val="00045EA1"/>
    <w:rsid w:val="00052C37"/>
    <w:rsid w:val="00056211"/>
    <w:rsid w:val="00057BB4"/>
    <w:rsid w:val="000608A6"/>
    <w:rsid w:val="0006111B"/>
    <w:rsid w:val="000619A3"/>
    <w:rsid w:val="00063972"/>
    <w:rsid w:val="000640C5"/>
    <w:rsid w:val="000647F9"/>
    <w:rsid w:val="00067112"/>
    <w:rsid w:val="000701B1"/>
    <w:rsid w:val="000705E5"/>
    <w:rsid w:val="000734E8"/>
    <w:rsid w:val="00074007"/>
    <w:rsid w:val="00074DC3"/>
    <w:rsid w:val="00075C52"/>
    <w:rsid w:val="00075C7F"/>
    <w:rsid w:val="00076379"/>
    <w:rsid w:val="00080D00"/>
    <w:rsid w:val="00080FB8"/>
    <w:rsid w:val="00081C8F"/>
    <w:rsid w:val="0008213E"/>
    <w:rsid w:val="00082B8E"/>
    <w:rsid w:val="00082F04"/>
    <w:rsid w:val="0008607B"/>
    <w:rsid w:val="00091EAA"/>
    <w:rsid w:val="0009236B"/>
    <w:rsid w:val="000925FC"/>
    <w:rsid w:val="00094706"/>
    <w:rsid w:val="00094A2C"/>
    <w:rsid w:val="00094F23"/>
    <w:rsid w:val="00095528"/>
    <w:rsid w:val="0009609D"/>
    <w:rsid w:val="000971E5"/>
    <w:rsid w:val="00097F8A"/>
    <w:rsid w:val="000A0B23"/>
    <w:rsid w:val="000A0FBB"/>
    <w:rsid w:val="000A1638"/>
    <w:rsid w:val="000A1911"/>
    <w:rsid w:val="000A20CD"/>
    <w:rsid w:val="000A28BC"/>
    <w:rsid w:val="000A352E"/>
    <w:rsid w:val="000A41F8"/>
    <w:rsid w:val="000A4666"/>
    <w:rsid w:val="000A4DF4"/>
    <w:rsid w:val="000A524D"/>
    <w:rsid w:val="000A589F"/>
    <w:rsid w:val="000A60AF"/>
    <w:rsid w:val="000A62F1"/>
    <w:rsid w:val="000A749F"/>
    <w:rsid w:val="000B0D12"/>
    <w:rsid w:val="000B3352"/>
    <w:rsid w:val="000B3644"/>
    <w:rsid w:val="000B4604"/>
    <w:rsid w:val="000B51FB"/>
    <w:rsid w:val="000B524F"/>
    <w:rsid w:val="000B52BF"/>
    <w:rsid w:val="000B632F"/>
    <w:rsid w:val="000B7962"/>
    <w:rsid w:val="000C0344"/>
    <w:rsid w:val="000C08D9"/>
    <w:rsid w:val="000C17D8"/>
    <w:rsid w:val="000C41AB"/>
    <w:rsid w:val="000C7B11"/>
    <w:rsid w:val="000C7DCC"/>
    <w:rsid w:val="000D198C"/>
    <w:rsid w:val="000D2A44"/>
    <w:rsid w:val="000D4A78"/>
    <w:rsid w:val="000D6240"/>
    <w:rsid w:val="000D6635"/>
    <w:rsid w:val="000E0E08"/>
    <w:rsid w:val="000E1029"/>
    <w:rsid w:val="000E2399"/>
    <w:rsid w:val="000E23DF"/>
    <w:rsid w:val="000E31B3"/>
    <w:rsid w:val="000E377B"/>
    <w:rsid w:val="000F136F"/>
    <w:rsid w:val="000F166D"/>
    <w:rsid w:val="000F2F85"/>
    <w:rsid w:val="000F37C3"/>
    <w:rsid w:val="000F38CC"/>
    <w:rsid w:val="000F7A03"/>
    <w:rsid w:val="00101171"/>
    <w:rsid w:val="00101D89"/>
    <w:rsid w:val="001021E4"/>
    <w:rsid w:val="00103255"/>
    <w:rsid w:val="0010338F"/>
    <w:rsid w:val="00104935"/>
    <w:rsid w:val="00106D60"/>
    <w:rsid w:val="0010787A"/>
    <w:rsid w:val="00107BA7"/>
    <w:rsid w:val="00110B33"/>
    <w:rsid w:val="001118D5"/>
    <w:rsid w:val="00112119"/>
    <w:rsid w:val="0011268A"/>
    <w:rsid w:val="00112900"/>
    <w:rsid w:val="00112EBD"/>
    <w:rsid w:val="001130D3"/>
    <w:rsid w:val="00113173"/>
    <w:rsid w:val="0011331D"/>
    <w:rsid w:val="001149CA"/>
    <w:rsid w:val="00115172"/>
    <w:rsid w:val="0011603E"/>
    <w:rsid w:val="001174BA"/>
    <w:rsid w:val="0012044F"/>
    <w:rsid w:val="0012092F"/>
    <w:rsid w:val="00121C21"/>
    <w:rsid w:val="00122288"/>
    <w:rsid w:val="001238B1"/>
    <w:rsid w:val="00123D55"/>
    <w:rsid w:val="00124E03"/>
    <w:rsid w:val="00126232"/>
    <w:rsid w:val="00126463"/>
    <w:rsid w:val="001268D4"/>
    <w:rsid w:val="00127332"/>
    <w:rsid w:val="001317D6"/>
    <w:rsid w:val="001346B5"/>
    <w:rsid w:val="00134807"/>
    <w:rsid w:val="001354D9"/>
    <w:rsid w:val="00135D8B"/>
    <w:rsid w:val="001361DA"/>
    <w:rsid w:val="00136598"/>
    <w:rsid w:val="001370B0"/>
    <w:rsid w:val="00137927"/>
    <w:rsid w:val="001407A9"/>
    <w:rsid w:val="00141D91"/>
    <w:rsid w:val="001426EC"/>
    <w:rsid w:val="00142763"/>
    <w:rsid w:val="00143607"/>
    <w:rsid w:val="00143B0D"/>
    <w:rsid w:val="00144053"/>
    <w:rsid w:val="001440D4"/>
    <w:rsid w:val="00145ECF"/>
    <w:rsid w:val="00147941"/>
    <w:rsid w:val="00147B94"/>
    <w:rsid w:val="00147BBC"/>
    <w:rsid w:val="00147E7D"/>
    <w:rsid w:val="001502D6"/>
    <w:rsid w:val="00152178"/>
    <w:rsid w:val="00153263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B80"/>
    <w:rsid w:val="001632D0"/>
    <w:rsid w:val="00163678"/>
    <w:rsid w:val="0016573C"/>
    <w:rsid w:val="001661DE"/>
    <w:rsid w:val="00166682"/>
    <w:rsid w:val="00166A78"/>
    <w:rsid w:val="00166C27"/>
    <w:rsid w:val="001677EE"/>
    <w:rsid w:val="00170220"/>
    <w:rsid w:val="00170E79"/>
    <w:rsid w:val="00173A49"/>
    <w:rsid w:val="00174D55"/>
    <w:rsid w:val="0017581B"/>
    <w:rsid w:val="001762CA"/>
    <w:rsid w:val="00180141"/>
    <w:rsid w:val="00180BE1"/>
    <w:rsid w:val="00180D6A"/>
    <w:rsid w:val="00180F23"/>
    <w:rsid w:val="001811AE"/>
    <w:rsid w:val="00184950"/>
    <w:rsid w:val="0019062E"/>
    <w:rsid w:val="001918B7"/>
    <w:rsid w:val="001920D6"/>
    <w:rsid w:val="00192EE2"/>
    <w:rsid w:val="00192F26"/>
    <w:rsid w:val="001941EF"/>
    <w:rsid w:val="00194438"/>
    <w:rsid w:val="001945CC"/>
    <w:rsid w:val="00195B09"/>
    <w:rsid w:val="001A0046"/>
    <w:rsid w:val="001A0404"/>
    <w:rsid w:val="001A0592"/>
    <w:rsid w:val="001A08AF"/>
    <w:rsid w:val="001A33C4"/>
    <w:rsid w:val="001A4929"/>
    <w:rsid w:val="001A501A"/>
    <w:rsid w:val="001A68E9"/>
    <w:rsid w:val="001A68F0"/>
    <w:rsid w:val="001A70D6"/>
    <w:rsid w:val="001B0829"/>
    <w:rsid w:val="001B0FDB"/>
    <w:rsid w:val="001B1988"/>
    <w:rsid w:val="001B1E91"/>
    <w:rsid w:val="001B24F0"/>
    <w:rsid w:val="001B39F2"/>
    <w:rsid w:val="001B5811"/>
    <w:rsid w:val="001B61E0"/>
    <w:rsid w:val="001C0071"/>
    <w:rsid w:val="001C12BD"/>
    <w:rsid w:val="001C3107"/>
    <w:rsid w:val="001C54BD"/>
    <w:rsid w:val="001C6DE6"/>
    <w:rsid w:val="001C7C37"/>
    <w:rsid w:val="001D0A3B"/>
    <w:rsid w:val="001D0E9D"/>
    <w:rsid w:val="001D3BD3"/>
    <w:rsid w:val="001D3D96"/>
    <w:rsid w:val="001D4327"/>
    <w:rsid w:val="001D4FEA"/>
    <w:rsid w:val="001D5968"/>
    <w:rsid w:val="001E0C10"/>
    <w:rsid w:val="001E2CE0"/>
    <w:rsid w:val="001E40BE"/>
    <w:rsid w:val="001E4848"/>
    <w:rsid w:val="001E56BC"/>
    <w:rsid w:val="001E5708"/>
    <w:rsid w:val="001E5C67"/>
    <w:rsid w:val="001E5DC1"/>
    <w:rsid w:val="001E6330"/>
    <w:rsid w:val="001E69AF"/>
    <w:rsid w:val="001F1C35"/>
    <w:rsid w:val="001F3803"/>
    <w:rsid w:val="001F459F"/>
    <w:rsid w:val="001F68CB"/>
    <w:rsid w:val="0020028B"/>
    <w:rsid w:val="00201872"/>
    <w:rsid w:val="0020221B"/>
    <w:rsid w:val="0020262D"/>
    <w:rsid w:val="0020320F"/>
    <w:rsid w:val="00204FBC"/>
    <w:rsid w:val="00211806"/>
    <w:rsid w:val="00211B16"/>
    <w:rsid w:val="0021240D"/>
    <w:rsid w:val="0021501B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25A"/>
    <w:rsid w:val="002209D9"/>
    <w:rsid w:val="00220F6B"/>
    <w:rsid w:val="002240C4"/>
    <w:rsid w:val="00224482"/>
    <w:rsid w:val="002251AB"/>
    <w:rsid w:val="0022754F"/>
    <w:rsid w:val="002279CF"/>
    <w:rsid w:val="00232018"/>
    <w:rsid w:val="002326F2"/>
    <w:rsid w:val="00232D28"/>
    <w:rsid w:val="002332D4"/>
    <w:rsid w:val="00234AED"/>
    <w:rsid w:val="00235EFE"/>
    <w:rsid w:val="0023663A"/>
    <w:rsid w:val="00237421"/>
    <w:rsid w:val="00241383"/>
    <w:rsid w:val="0024357B"/>
    <w:rsid w:val="00243867"/>
    <w:rsid w:val="00243DD9"/>
    <w:rsid w:val="002440AE"/>
    <w:rsid w:val="002444B9"/>
    <w:rsid w:val="0024496D"/>
    <w:rsid w:val="002463E2"/>
    <w:rsid w:val="00253248"/>
    <w:rsid w:val="002538D7"/>
    <w:rsid w:val="00256113"/>
    <w:rsid w:val="00256459"/>
    <w:rsid w:val="00256F54"/>
    <w:rsid w:val="002574D3"/>
    <w:rsid w:val="0026014F"/>
    <w:rsid w:val="002605AA"/>
    <w:rsid w:val="00260D3B"/>
    <w:rsid w:val="00260E15"/>
    <w:rsid w:val="0026331E"/>
    <w:rsid w:val="00263C9D"/>
    <w:rsid w:val="002648E5"/>
    <w:rsid w:val="00265992"/>
    <w:rsid w:val="002663AD"/>
    <w:rsid w:val="00270F08"/>
    <w:rsid w:val="00271791"/>
    <w:rsid w:val="002734FD"/>
    <w:rsid w:val="00273D73"/>
    <w:rsid w:val="00274136"/>
    <w:rsid w:val="00275105"/>
    <w:rsid w:val="00275163"/>
    <w:rsid w:val="00275436"/>
    <w:rsid w:val="00275FD1"/>
    <w:rsid w:val="002760D0"/>
    <w:rsid w:val="00276BA1"/>
    <w:rsid w:val="0027737B"/>
    <w:rsid w:val="002774C6"/>
    <w:rsid w:val="002776EC"/>
    <w:rsid w:val="0028036A"/>
    <w:rsid w:val="00281AF8"/>
    <w:rsid w:val="0028287A"/>
    <w:rsid w:val="00282DCF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5311"/>
    <w:rsid w:val="0029588F"/>
    <w:rsid w:val="002967D8"/>
    <w:rsid w:val="002967E6"/>
    <w:rsid w:val="002A0CD0"/>
    <w:rsid w:val="002A0DA1"/>
    <w:rsid w:val="002A1697"/>
    <w:rsid w:val="002A1A18"/>
    <w:rsid w:val="002A2BA2"/>
    <w:rsid w:val="002A467E"/>
    <w:rsid w:val="002A4699"/>
    <w:rsid w:val="002A47BC"/>
    <w:rsid w:val="002A59EE"/>
    <w:rsid w:val="002A5B58"/>
    <w:rsid w:val="002B0168"/>
    <w:rsid w:val="002B0577"/>
    <w:rsid w:val="002B0EF0"/>
    <w:rsid w:val="002B3D36"/>
    <w:rsid w:val="002B53D5"/>
    <w:rsid w:val="002B6F9E"/>
    <w:rsid w:val="002B7F18"/>
    <w:rsid w:val="002C09CE"/>
    <w:rsid w:val="002C0BC5"/>
    <w:rsid w:val="002C24CF"/>
    <w:rsid w:val="002C3CB0"/>
    <w:rsid w:val="002C4BC9"/>
    <w:rsid w:val="002D0895"/>
    <w:rsid w:val="002D1253"/>
    <w:rsid w:val="002D2D1B"/>
    <w:rsid w:val="002D2D20"/>
    <w:rsid w:val="002D308C"/>
    <w:rsid w:val="002D4436"/>
    <w:rsid w:val="002D458F"/>
    <w:rsid w:val="002D4627"/>
    <w:rsid w:val="002D4D0D"/>
    <w:rsid w:val="002D510D"/>
    <w:rsid w:val="002D59C8"/>
    <w:rsid w:val="002D5CAE"/>
    <w:rsid w:val="002D682D"/>
    <w:rsid w:val="002D6A6B"/>
    <w:rsid w:val="002D77AA"/>
    <w:rsid w:val="002D7A42"/>
    <w:rsid w:val="002E0538"/>
    <w:rsid w:val="002E37EE"/>
    <w:rsid w:val="002E3A20"/>
    <w:rsid w:val="002E4393"/>
    <w:rsid w:val="002E4434"/>
    <w:rsid w:val="002E572F"/>
    <w:rsid w:val="002E5C1B"/>
    <w:rsid w:val="002E5D04"/>
    <w:rsid w:val="002E7B10"/>
    <w:rsid w:val="002E7D76"/>
    <w:rsid w:val="002F0602"/>
    <w:rsid w:val="002F1288"/>
    <w:rsid w:val="002F37A8"/>
    <w:rsid w:val="002F3B1E"/>
    <w:rsid w:val="002F56A4"/>
    <w:rsid w:val="002F791D"/>
    <w:rsid w:val="003035F0"/>
    <w:rsid w:val="00304BB4"/>
    <w:rsid w:val="0031037E"/>
    <w:rsid w:val="00311439"/>
    <w:rsid w:val="003116DD"/>
    <w:rsid w:val="00311E48"/>
    <w:rsid w:val="003123C7"/>
    <w:rsid w:val="00312DCA"/>
    <w:rsid w:val="003130A5"/>
    <w:rsid w:val="00313EEB"/>
    <w:rsid w:val="00315E64"/>
    <w:rsid w:val="003167F0"/>
    <w:rsid w:val="00316B60"/>
    <w:rsid w:val="003175C5"/>
    <w:rsid w:val="0031768D"/>
    <w:rsid w:val="003177E0"/>
    <w:rsid w:val="00320DD8"/>
    <w:rsid w:val="00322CA0"/>
    <w:rsid w:val="0032306E"/>
    <w:rsid w:val="00323CC5"/>
    <w:rsid w:val="00323CDB"/>
    <w:rsid w:val="00324420"/>
    <w:rsid w:val="0032505C"/>
    <w:rsid w:val="00325571"/>
    <w:rsid w:val="00326E4B"/>
    <w:rsid w:val="0033050C"/>
    <w:rsid w:val="003338D8"/>
    <w:rsid w:val="00334FCE"/>
    <w:rsid w:val="003362A4"/>
    <w:rsid w:val="00336B1B"/>
    <w:rsid w:val="00341966"/>
    <w:rsid w:val="00344FE4"/>
    <w:rsid w:val="00345D89"/>
    <w:rsid w:val="003464AD"/>
    <w:rsid w:val="00346A4F"/>
    <w:rsid w:val="0035044C"/>
    <w:rsid w:val="003506AF"/>
    <w:rsid w:val="003507EC"/>
    <w:rsid w:val="003509D6"/>
    <w:rsid w:val="00353749"/>
    <w:rsid w:val="00353B55"/>
    <w:rsid w:val="00354005"/>
    <w:rsid w:val="003544F7"/>
    <w:rsid w:val="0035477F"/>
    <w:rsid w:val="003551AF"/>
    <w:rsid w:val="00356608"/>
    <w:rsid w:val="0036055A"/>
    <w:rsid w:val="00360CBE"/>
    <w:rsid w:val="00362984"/>
    <w:rsid w:val="00363B67"/>
    <w:rsid w:val="00363FE2"/>
    <w:rsid w:val="00365564"/>
    <w:rsid w:val="00365923"/>
    <w:rsid w:val="00365BAE"/>
    <w:rsid w:val="00367303"/>
    <w:rsid w:val="003676EC"/>
    <w:rsid w:val="003679A1"/>
    <w:rsid w:val="00370826"/>
    <w:rsid w:val="00371158"/>
    <w:rsid w:val="003749A6"/>
    <w:rsid w:val="00374BB4"/>
    <w:rsid w:val="00374EBB"/>
    <w:rsid w:val="00374FDA"/>
    <w:rsid w:val="00375764"/>
    <w:rsid w:val="00376440"/>
    <w:rsid w:val="00376538"/>
    <w:rsid w:val="0037741D"/>
    <w:rsid w:val="003819D4"/>
    <w:rsid w:val="0038269D"/>
    <w:rsid w:val="00382B71"/>
    <w:rsid w:val="003830FA"/>
    <w:rsid w:val="003831BD"/>
    <w:rsid w:val="00384AAA"/>
    <w:rsid w:val="00385576"/>
    <w:rsid w:val="00391057"/>
    <w:rsid w:val="00392558"/>
    <w:rsid w:val="00392EBA"/>
    <w:rsid w:val="00394A32"/>
    <w:rsid w:val="00395CD8"/>
    <w:rsid w:val="00396BCC"/>
    <w:rsid w:val="0039739B"/>
    <w:rsid w:val="003A0002"/>
    <w:rsid w:val="003A0752"/>
    <w:rsid w:val="003A1419"/>
    <w:rsid w:val="003A1661"/>
    <w:rsid w:val="003A5863"/>
    <w:rsid w:val="003A6397"/>
    <w:rsid w:val="003A7E0E"/>
    <w:rsid w:val="003A7FB8"/>
    <w:rsid w:val="003B12D4"/>
    <w:rsid w:val="003B1FC6"/>
    <w:rsid w:val="003B2C93"/>
    <w:rsid w:val="003B314C"/>
    <w:rsid w:val="003B587C"/>
    <w:rsid w:val="003C02BA"/>
    <w:rsid w:val="003C1A60"/>
    <w:rsid w:val="003C2BDF"/>
    <w:rsid w:val="003C2F59"/>
    <w:rsid w:val="003C4F4A"/>
    <w:rsid w:val="003C5967"/>
    <w:rsid w:val="003D0078"/>
    <w:rsid w:val="003D0710"/>
    <w:rsid w:val="003D10DB"/>
    <w:rsid w:val="003D30BC"/>
    <w:rsid w:val="003D3491"/>
    <w:rsid w:val="003D39D7"/>
    <w:rsid w:val="003D57A5"/>
    <w:rsid w:val="003D6000"/>
    <w:rsid w:val="003D745F"/>
    <w:rsid w:val="003E0202"/>
    <w:rsid w:val="003E1981"/>
    <w:rsid w:val="003E1BC0"/>
    <w:rsid w:val="003E3939"/>
    <w:rsid w:val="003E4B93"/>
    <w:rsid w:val="003F0C81"/>
    <w:rsid w:val="003F1CDF"/>
    <w:rsid w:val="003F24B9"/>
    <w:rsid w:val="003F2DCB"/>
    <w:rsid w:val="003F4928"/>
    <w:rsid w:val="003F4E73"/>
    <w:rsid w:val="003F515F"/>
    <w:rsid w:val="003F5877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52"/>
    <w:rsid w:val="004069A7"/>
    <w:rsid w:val="0040753F"/>
    <w:rsid w:val="004105DB"/>
    <w:rsid w:val="00410715"/>
    <w:rsid w:val="00411245"/>
    <w:rsid w:val="00411387"/>
    <w:rsid w:val="00413408"/>
    <w:rsid w:val="004134EA"/>
    <w:rsid w:val="00414B50"/>
    <w:rsid w:val="00415488"/>
    <w:rsid w:val="00416268"/>
    <w:rsid w:val="004175F5"/>
    <w:rsid w:val="00420EE6"/>
    <w:rsid w:val="00421068"/>
    <w:rsid w:val="004218F6"/>
    <w:rsid w:val="00424143"/>
    <w:rsid w:val="00424CEE"/>
    <w:rsid w:val="00425AD7"/>
    <w:rsid w:val="00427888"/>
    <w:rsid w:val="00431351"/>
    <w:rsid w:val="00431B74"/>
    <w:rsid w:val="00431D7E"/>
    <w:rsid w:val="0043261D"/>
    <w:rsid w:val="004329C5"/>
    <w:rsid w:val="00433CC6"/>
    <w:rsid w:val="004352A8"/>
    <w:rsid w:val="00437F6A"/>
    <w:rsid w:val="0044001D"/>
    <w:rsid w:val="004401DF"/>
    <w:rsid w:val="004401F7"/>
    <w:rsid w:val="00441AD8"/>
    <w:rsid w:val="00441F78"/>
    <w:rsid w:val="00442036"/>
    <w:rsid w:val="00443419"/>
    <w:rsid w:val="004452DD"/>
    <w:rsid w:val="00451196"/>
    <w:rsid w:val="00452123"/>
    <w:rsid w:val="004531AC"/>
    <w:rsid w:val="00453717"/>
    <w:rsid w:val="00453DA2"/>
    <w:rsid w:val="00454035"/>
    <w:rsid w:val="0045490F"/>
    <w:rsid w:val="004559BE"/>
    <w:rsid w:val="00456002"/>
    <w:rsid w:val="004578E5"/>
    <w:rsid w:val="004607F4"/>
    <w:rsid w:val="00460ADF"/>
    <w:rsid w:val="00462E0D"/>
    <w:rsid w:val="00465618"/>
    <w:rsid w:val="00466E80"/>
    <w:rsid w:val="00467295"/>
    <w:rsid w:val="00467897"/>
    <w:rsid w:val="00467AAE"/>
    <w:rsid w:val="00470858"/>
    <w:rsid w:val="00471628"/>
    <w:rsid w:val="0047216B"/>
    <w:rsid w:val="0047291C"/>
    <w:rsid w:val="00472B1E"/>
    <w:rsid w:val="00472E88"/>
    <w:rsid w:val="00473198"/>
    <w:rsid w:val="0047347F"/>
    <w:rsid w:val="00475D26"/>
    <w:rsid w:val="0048245F"/>
    <w:rsid w:val="00482BED"/>
    <w:rsid w:val="00482C12"/>
    <w:rsid w:val="00485379"/>
    <w:rsid w:val="00485CCA"/>
    <w:rsid w:val="004861C3"/>
    <w:rsid w:val="004878D5"/>
    <w:rsid w:val="00487EC1"/>
    <w:rsid w:val="0049021D"/>
    <w:rsid w:val="00490332"/>
    <w:rsid w:val="00491002"/>
    <w:rsid w:val="00491013"/>
    <w:rsid w:val="0049243B"/>
    <w:rsid w:val="00492E13"/>
    <w:rsid w:val="004935C1"/>
    <w:rsid w:val="004937F9"/>
    <w:rsid w:val="004946EE"/>
    <w:rsid w:val="004955AA"/>
    <w:rsid w:val="0049591D"/>
    <w:rsid w:val="0049601D"/>
    <w:rsid w:val="004963EC"/>
    <w:rsid w:val="00496B2D"/>
    <w:rsid w:val="0049778A"/>
    <w:rsid w:val="00497DEE"/>
    <w:rsid w:val="004A0836"/>
    <w:rsid w:val="004A1095"/>
    <w:rsid w:val="004A2F93"/>
    <w:rsid w:val="004A3413"/>
    <w:rsid w:val="004A4BB6"/>
    <w:rsid w:val="004A4BDC"/>
    <w:rsid w:val="004A6FB8"/>
    <w:rsid w:val="004A77AB"/>
    <w:rsid w:val="004B09B4"/>
    <w:rsid w:val="004B0C93"/>
    <w:rsid w:val="004B1F91"/>
    <w:rsid w:val="004B25F6"/>
    <w:rsid w:val="004B2BB3"/>
    <w:rsid w:val="004B2C55"/>
    <w:rsid w:val="004B3B70"/>
    <w:rsid w:val="004B47FE"/>
    <w:rsid w:val="004B6218"/>
    <w:rsid w:val="004C0021"/>
    <w:rsid w:val="004C112A"/>
    <w:rsid w:val="004C1C1E"/>
    <w:rsid w:val="004C222A"/>
    <w:rsid w:val="004C2C0D"/>
    <w:rsid w:val="004C2F76"/>
    <w:rsid w:val="004C47A9"/>
    <w:rsid w:val="004C6D23"/>
    <w:rsid w:val="004C73C5"/>
    <w:rsid w:val="004C75D3"/>
    <w:rsid w:val="004D07E0"/>
    <w:rsid w:val="004D085A"/>
    <w:rsid w:val="004D0DC4"/>
    <w:rsid w:val="004D1322"/>
    <w:rsid w:val="004D14A3"/>
    <w:rsid w:val="004D4699"/>
    <w:rsid w:val="004D5672"/>
    <w:rsid w:val="004D5D30"/>
    <w:rsid w:val="004E1F4A"/>
    <w:rsid w:val="004E2011"/>
    <w:rsid w:val="004E2C4B"/>
    <w:rsid w:val="004E5ACE"/>
    <w:rsid w:val="004E6412"/>
    <w:rsid w:val="004F014D"/>
    <w:rsid w:val="004F1438"/>
    <w:rsid w:val="004F24BC"/>
    <w:rsid w:val="004F37F5"/>
    <w:rsid w:val="004F54E7"/>
    <w:rsid w:val="004F558E"/>
    <w:rsid w:val="004F5F72"/>
    <w:rsid w:val="004F6466"/>
    <w:rsid w:val="004F667A"/>
    <w:rsid w:val="004F6A66"/>
    <w:rsid w:val="004F79CB"/>
    <w:rsid w:val="00500F38"/>
    <w:rsid w:val="0050171C"/>
    <w:rsid w:val="00502A40"/>
    <w:rsid w:val="00504EBB"/>
    <w:rsid w:val="0050750B"/>
    <w:rsid w:val="005132E0"/>
    <w:rsid w:val="00514102"/>
    <w:rsid w:val="00515E86"/>
    <w:rsid w:val="00516946"/>
    <w:rsid w:val="005175A3"/>
    <w:rsid w:val="005175EE"/>
    <w:rsid w:val="00517B4F"/>
    <w:rsid w:val="005200AA"/>
    <w:rsid w:val="00520E06"/>
    <w:rsid w:val="0052131F"/>
    <w:rsid w:val="00521764"/>
    <w:rsid w:val="005217AF"/>
    <w:rsid w:val="005229FB"/>
    <w:rsid w:val="00522A9A"/>
    <w:rsid w:val="0052311C"/>
    <w:rsid w:val="00523A2D"/>
    <w:rsid w:val="0052415F"/>
    <w:rsid w:val="00526481"/>
    <w:rsid w:val="005275C8"/>
    <w:rsid w:val="0053134A"/>
    <w:rsid w:val="00531463"/>
    <w:rsid w:val="005341B2"/>
    <w:rsid w:val="0053669C"/>
    <w:rsid w:val="00537C65"/>
    <w:rsid w:val="00541893"/>
    <w:rsid w:val="00541AD3"/>
    <w:rsid w:val="00542736"/>
    <w:rsid w:val="00543BDE"/>
    <w:rsid w:val="005440CD"/>
    <w:rsid w:val="005443A7"/>
    <w:rsid w:val="005444BD"/>
    <w:rsid w:val="005444F0"/>
    <w:rsid w:val="0054468B"/>
    <w:rsid w:val="00544A51"/>
    <w:rsid w:val="00545387"/>
    <w:rsid w:val="00545595"/>
    <w:rsid w:val="00545C51"/>
    <w:rsid w:val="005473AA"/>
    <w:rsid w:val="00547C3E"/>
    <w:rsid w:val="005539C0"/>
    <w:rsid w:val="00554BC0"/>
    <w:rsid w:val="00554EA0"/>
    <w:rsid w:val="00556C0D"/>
    <w:rsid w:val="00562321"/>
    <w:rsid w:val="00563634"/>
    <w:rsid w:val="00563D1E"/>
    <w:rsid w:val="00563E32"/>
    <w:rsid w:val="00565211"/>
    <w:rsid w:val="0056687A"/>
    <w:rsid w:val="0056752F"/>
    <w:rsid w:val="005716EE"/>
    <w:rsid w:val="005718A7"/>
    <w:rsid w:val="00572B73"/>
    <w:rsid w:val="00574A10"/>
    <w:rsid w:val="00577FC8"/>
    <w:rsid w:val="0058162E"/>
    <w:rsid w:val="0058168A"/>
    <w:rsid w:val="00581883"/>
    <w:rsid w:val="00581DB8"/>
    <w:rsid w:val="00583345"/>
    <w:rsid w:val="00583C0E"/>
    <w:rsid w:val="00584419"/>
    <w:rsid w:val="0058517D"/>
    <w:rsid w:val="005867D2"/>
    <w:rsid w:val="0058752A"/>
    <w:rsid w:val="005904BB"/>
    <w:rsid w:val="00592536"/>
    <w:rsid w:val="005928CC"/>
    <w:rsid w:val="00593155"/>
    <w:rsid w:val="00593B35"/>
    <w:rsid w:val="005A0F11"/>
    <w:rsid w:val="005A13EE"/>
    <w:rsid w:val="005A2FAC"/>
    <w:rsid w:val="005A346F"/>
    <w:rsid w:val="005A3A38"/>
    <w:rsid w:val="005A4EE6"/>
    <w:rsid w:val="005A5411"/>
    <w:rsid w:val="005A5467"/>
    <w:rsid w:val="005A6384"/>
    <w:rsid w:val="005A6B0F"/>
    <w:rsid w:val="005A6EAA"/>
    <w:rsid w:val="005A7EC3"/>
    <w:rsid w:val="005B0895"/>
    <w:rsid w:val="005B0B82"/>
    <w:rsid w:val="005B1374"/>
    <w:rsid w:val="005B1733"/>
    <w:rsid w:val="005B2C01"/>
    <w:rsid w:val="005B2F5C"/>
    <w:rsid w:val="005B4442"/>
    <w:rsid w:val="005B4C3F"/>
    <w:rsid w:val="005B5398"/>
    <w:rsid w:val="005B7D86"/>
    <w:rsid w:val="005C04AB"/>
    <w:rsid w:val="005C0A00"/>
    <w:rsid w:val="005C12E9"/>
    <w:rsid w:val="005C1483"/>
    <w:rsid w:val="005C1AAA"/>
    <w:rsid w:val="005C24AA"/>
    <w:rsid w:val="005C3132"/>
    <w:rsid w:val="005C576F"/>
    <w:rsid w:val="005C5981"/>
    <w:rsid w:val="005C5B37"/>
    <w:rsid w:val="005C5CEA"/>
    <w:rsid w:val="005C6F3E"/>
    <w:rsid w:val="005D03E1"/>
    <w:rsid w:val="005D20FC"/>
    <w:rsid w:val="005D3EF1"/>
    <w:rsid w:val="005D5CE0"/>
    <w:rsid w:val="005D5CF8"/>
    <w:rsid w:val="005D6410"/>
    <w:rsid w:val="005D7197"/>
    <w:rsid w:val="005D7A79"/>
    <w:rsid w:val="005E0510"/>
    <w:rsid w:val="005E11B1"/>
    <w:rsid w:val="005E1397"/>
    <w:rsid w:val="005E1B67"/>
    <w:rsid w:val="005E4902"/>
    <w:rsid w:val="005E6765"/>
    <w:rsid w:val="005E7938"/>
    <w:rsid w:val="005F1139"/>
    <w:rsid w:val="005F374B"/>
    <w:rsid w:val="005F5FD5"/>
    <w:rsid w:val="005F62B2"/>
    <w:rsid w:val="005F6490"/>
    <w:rsid w:val="00603616"/>
    <w:rsid w:val="00603E47"/>
    <w:rsid w:val="00603FFD"/>
    <w:rsid w:val="0060457F"/>
    <w:rsid w:val="00604666"/>
    <w:rsid w:val="0060592F"/>
    <w:rsid w:val="006069F8"/>
    <w:rsid w:val="0060723E"/>
    <w:rsid w:val="00611512"/>
    <w:rsid w:val="00611664"/>
    <w:rsid w:val="00611DDF"/>
    <w:rsid w:val="00612C24"/>
    <w:rsid w:val="00612EAA"/>
    <w:rsid w:val="00613208"/>
    <w:rsid w:val="00613CDC"/>
    <w:rsid w:val="0061734E"/>
    <w:rsid w:val="00620516"/>
    <w:rsid w:val="00622C43"/>
    <w:rsid w:val="00624777"/>
    <w:rsid w:val="00625178"/>
    <w:rsid w:val="006253F1"/>
    <w:rsid w:val="00626538"/>
    <w:rsid w:val="0062711E"/>
    <w:rsid w:val="00627286"/>
    <w:rsid w:val="006312D3"/>
    <w:rsid w:val="00632091"/>
    <w:rsid w:val="00633306"/>
    <w:rsid w:val="00633A5B"/>
    <w:rsid w:val="0063518F"/>
    <w:rsid w:val="006355BA"/>
    <w:rsid w:val="00636101"/>
    <w:rsid w:val="0063632F"/>
    <w:rsid w:val="0063733D"/>
    <w:rsid w:val="0064066D"/>
    <w:rsid w:val="00642C23"/>
    <w:rsid w:val="00643509"/>
    <w:rsid w:val="00644665"/>
    <w:rsid w:val="00644D6A"/>
    <w:rsid w:val="006450DA"/>
    <w:rsid w:val="00645C97"/>
    <w:rsid w:val="00650458"/>
    <w:rsid w:val="00652648"/>
    <w:rsid w:val="00654D35"/>
    <w:rsid w:val="006568CB"/>
    <w:rsid w:val="00656D3E"/>
    <w:rsid w:val="00656F0F"/>
    <w:rsid w:val="0065707E"/>
    <w:rsid w:val="006579D7"/>
    <w:rsid w:val="00657F37"/>
    <w:rsid w:val="0066021D"/>
    <w:rsid w:val="00660B5D"/>
    <w:rsid w:val="00661279"/>
    <w:rsid w:val="006628A3"/>
    <w:rsid w:val="00662AA9"/>
    <w:rsid w:val="006633A8"/>
    <w:rsid w:val="00665E92"/>
    <w:rsid w:val="00670E35"/>
    <w:rsid w:val="00670E74"/>
    <w:rsid w:val="00671287"/>
    <w:rsid w:val="00672EAE"/>
    <w:rsid w:val="006774C7"/>
    <w:rsid w:val="0068021C"/>
    <w:rsid w:val="006805C5"/>
    <w:rsid w:val="006805E2"/>
    <w:rsid w:val="006816EC"/>
    <w:rsid w:val="00681986"/>
    <w:rsid w:val="00681D26"/>
    <w:rsid w:val="00682130"/>
    <w:rsid w:val="00682217"/>
    <w:rsid w:val="0068262E"/>
    <w:rsid w:val="00682EA5"/>
    <w:rsid w:val="0068405E"/>
    <w:rsid w:val="00684AD6"/>
    <w:rsid w:val="00686833"/>
    <w:rsid w:val="00686A0F"/>
    <w:rsid w:val="00687EFE"/>
    <w:rsid w:val="00690260"/>
    <w:rsid w:val="00690729"/>
    <w:rsid w:val="00691A85"/>
    <w:rsid w:val="00692F76"/>
    <w:rsid w:val="006939DB"/>
    <w:rsid w:val="00695798"/>
    <w:rsid w:val="00697C42"/>
    <w:rsid w:val="006A042A"/>
    <w:rsid w:val="006A1341"/>
    <w:rsid w:val="006A1C7B"/>
    <w:rsid w:val="006A2BDF"/>
    <w:rsid w:val="006A3F71"/>
    <w:rsid w:val="006A4F1C"/>
    <w:rsid w:val="006A633E"/>
    <w:rsid w:val="006A749C"/>
    <w:rsid w:val="006B0CBB"/>
    <w:rsid w:val="006B0E7D"/>
    <w:rsid w:val="006B1247"/>
    <w:rsid w:val="006B34F6"/>
    <w:rsid w:val="006B3AC8"/>
    <w:rsid w:val="006B4B95"/>
    <w:rsid w:val="006B4DA4"/>
    <w:rsid w:val="006B5DED"/>
    <w:rsid w:val="006B5E36"/>
    <w:rsid w:val="006B61AA"/>
    <w:rsid w:val="006C1104"/>
    <w:rsid w:val="006C1BE4"/>
    <w:rsid w:val="006C1FD3"/>
    <w:rsid w:val="006C2234"/>
    <w:rsid w:val="006C2490"/>
    <w:rsid w:val="006C33CE"/>
    <w:rsid w:val="006D0E33"/>
    <w:rsid w:val="006D114D"/>
    <w:rsid w:val="006D19B8"/>
    <w:rsid w:val="006D1BAD"/>
    <w:rsid w:val="006D2504"/>
    <w:rsid w:val="006D31D4"/>
    <w:rsid w:val="006D416D"/>
    <w:rsid w:val="006D4FB5"/>
    <w:rsid w:val="006D5DA8"/>
    <w:rsid w:val="006D7251"/>
    <w:rsid w:val="006E089D"/>
    <w:rsid w:val="006E08BC"/>
    <w:rsid w:val="006E0E4B"/>
    <w:rsid w:val="006E229E"/>
    <w:rsid w:val="006E2C2C"/>
    <w:rsid w:val="006E4A57"/>
    <w:rsid w:val="006E5A9F"/>
    <w:rsid w:val="006E615D"/>
    <w:rsid w:val="006E6A5C"/>
    <w:rsid w:val="006E788F"/>
    <w:rsid w:val="006F015A"/>
    <w:rsid w:val="006F4000"/>
    <w:rsid w:val="006F43F4"/>
    <w:rsid w:val="006F4FFD"/>
    <w:rsid w:val="006F5D08"/>
    <w:rsid w:val="006F6E92"/>
    <w:rsid w:val="006F711F"/>
    <w:rsid w:val="006F7D82"/>
    <w:rsid w:val="007007B1"/>
    <w:rsid w:val="00701448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20E54"/>
    <w:rsid w:val="00722D70"/>
    <w:rsid w:val="00723EC4"/>
    <w:rsid w:val="00724967"/>
    <w:rsid w:val="00725065"/>
    <w:rsid w:val="00726799"/>
    <w:rsid w:val="00730235"/>
    <w:rsid w:val="007303E4"/>
    <w:rsid w:val="00730DC9"/>
    <w:rsid w:val="00730E9C"/>
    <w:rsid w:val="00731078"/>
    <w:rsid w:val="007365BE"/>
    <w:rsid w:val="00737DBD"/>
    <w:rsid w:val="00740637"/>
    <w:rsid w:val="00741DC9"/>
    <w:rsid w:val="00742FB5"/>
    <w:rsid w:val="00743B11"/>
    <w:rsid w:val="00744534"/>
    <w:rsid w:val="007455F5"/>
    <w:rsid w:val="007456B0"/>
    <w:rsid w:val="0074684D"/>
    <w:rsid w:val="007470EC"/>
    <w:rsid w:val="007518DE"/>
    <w:rsid w:val="00751A6E"/>
    <w:rsid w:val="00752201"/>
    <w:rsid w:val="007558B4"/>
    <w:rsid w:val="0075692A"/>
    <w:rsid w:val="007569A9"/>
    <w:rsid w:val="007600A4"/>
    <w:rsid w:val="007613E3"/>
    <w:rsid w:val="0076303C"/>
    <w:rsid w:val="00763526"/>
    <w:rsid w:val="007643F5"/>
    <w:rsid w:val="00771576"/>
    <w:rsid w:val="007737D7"/>
    <w:rsid w:val="00775A46"/>
    <w:rsid w:val="00776DC0"/>
    <w:rsid w:val="00777B38"/>
    <w:rsid w:val="00780C1A"/>
    <w:rsid w:val="007818CE"/>
    <w:rsid w:val="007827FB"/>
    <w:rsid w:val="00782C71"/>
    <w:rsid w:val="007840B1"/>
    <w:rsid w:val="00784F5A"/>
    <w:rsid w:val="0078579D"/>
    <w:rsid w:val="00790931"/>
    <w:rsid w:val="00792241"/>
    <w:rsid w:val="00792F6A"/>
    <w:rsid w:val="00792FD3"/>
    <w:rsid w:val="007938D6"/>
    <w:rsid w:val="00794044"/>
    <w:rsid w:val="00795005"/>
    <w:rsid w:val="00797596"/>
    <w:rsid w:val="007A37BA"/>
    <w:rsid w:val="007A4B74"/>
    <w:rsid w:val="007A73D5"/>
    <w:rsid w:val="007B0ACA"/>
    <w:rsid w:val="007B2FC7"/>
    <w:rsid w:val="007B3C69"/>
    <w:rsid w:val="007B5776"/>
    <w:rsid w:val="007B5CF2"/>
    <w:rsid w:val="007B5E4B"/>
    <w:rsid w:val="007B66FC"/>
    <w:rsid w:val="007C003E"/>
    <w:rsid w:val="007C0F95"/>
    <w:rsid w:val="007C1BB7"/>
    <w:rsid w:val="007C30E0"/>
    <w:rsid w:val="007C4DE8"/>
    <w:rsid w:val="007C5E8F"/>
    <w:rsid w:val="007D2F6B"/>
    <w:rsid w:val="007D32CC"/>
    <w:rsid w:val="007D498C"/>
    <w:rsid w:val="007D4A94"/>
    <w:rsid w:val="007D556E"/>
    <w:rsid w:val="007D5CF9"/>
    <w:rsid w:val="007D5F79"/>
    <w:rsid w:val="007D644C"/>
    <w:rsid w:val="007D6658"/>
    <w:rsid w:val="007D734D"/>
    <w:rsid w:val="007E039F"/>
    <w:rsid w:val="007E1B68"/>
    <w:rsid w:val="007E5211"/>
    <w:rsid w:val="007E683D"/>
    <w:rsid w:val="007E76F1"/>
    <w:rsid w:val="007E77D0"/>
    <w:rsid w:val="007F024B"/>
    <w:rsid w:val="007F0675"/>
    <w:rsid w:val="007F0793"/>
    <w:rsid w:val="007F26C1"/>
    <w:rsid w:val="007F36A3"/>
    <w:rsid w:val="007F3F54"/>
    <w:rsid w:val="007F6845"/>
    <w:rsid w:val="007F6F69"/>
    <w:rsid w:val="007F7729"/>
    <w:rsid w:val="00801DC3"/>
    <w:rsid w:val="0080374F"/>
    <w:rsid w:val="0080406E"/>
    <w:rsid w:val="00806878"/>
    <w:rsid w:val="008068B1"/>
    <w:rsid w:val="008101C9"/>
    <w:rsid w:val="00813937"/>
    <w:rsid w:val="00815176"/>
    <w:rsid w:val="008156A8"/>
    <w:rsid w:val="008157C3"/>
    <w:rsid w:val="00815D44"/>
    <w:rsid w:val="008168BC"/>
    <w:rsid w:val="00817328"/>
    <w:rsid w:val="008174DF"/>
    <w:rsid w:val="0082062A"/>
    <w:rsid w:val="00820BB8"/>
    <w:rsid w:val="00820E24"/>
    <w:rsid w:val="00821BBA"/>
    <w:rsid w:val="0082378C"/>
    <w:rsid w:val="00823890"/>
    <w:rsid w:val="00826C6B"/>
    <w:rsid w:val="0082744F"/>
    <w:rsid w:val="00827ACF"/>
    <w:rsid w:val="008302EE"/>
    <w:rsid w:val="008318BC"/>
    <w:rsid w:val="00831E64"/>
    <w:rsid w:val="00832005"/>
    <w:rsid w:val="0083271A"/>
    <w:rsid w:val="00832755"/>
    <w:rsid w:val="00833ADD"/>
    <w:rsid w:val="00833F43"/>
    <w:rsid w:val="00834923"/>
    <w:rsid w:val="00835F59"/>
    <w:rsid w:val="00836827"/>
    <w:rsid w:val="00836DB4"/>
    <w:rsid w:val="008373E3"/>
    <w:rsid w:val="008410CC"/>
    <w:rsid w:val="008452E8"/>
    <w:rsid w:val="008458B3"/>
    <w:rsid w:val="00845C6D"/>
    <w:rsid w:val="00845FF4"/>
    <w:rsid w:val="0084650D"/>
    <w:rsid w:val="00846C49"/>
    <w:rsid w:val="00846C5F"/>
    <w:rsid w:val="0085068A"/>
    <w:rsid w:val="00851082"/>
    <w:rsid w:val="0085167B"/>
    <w:rsid w:val="00852449"/>
    <w:rsid w:val="00857092"/>
    <w:rsid w:val="00857210"/>
    <w:rsid w:val="00857BD0"/>
    <w:rsid w:val="00860A94"/>
    <w:rsid w:val="00862A3D"/>
    <w:rsid w:val="008637BA"/>
    <w:rsid w:val="008639E4"/>
    <w:rsid w:val="00863DD5"/>
    <w:rsid w:val="00865984"/>
    <w:rsid w:val="00870EA3"/>
    <w:rsid w:val="0087285F"/>
    <w:rsid w:val="00873D6B"/>
    <w:rsid w:val="00875121"/>
    <w:rsid w:val="008757E8"/>
    <w:rsid w:val="00877D8B"/>
    <w:rsid w:val="00880E4D"/>
    <w:rsid w:val="00880F9D"/>
    <w:rsid w:val="00881573"/>
    <w:rsid w:val="008824B7"/>
    <w:rsid w:val="00882C7F"/>
    <w:rsid w:val="008854EA"/>
    <w:rsid w:val="0088576C"/>
    <w:rsid w:val="00885FCE"/>
    <w:rsid w:val="00886171"/>
    <w:rsid w:val="0088649E"/>
    <w:rsid w:val="00886855"/>
    <w:rsid w:val="00886AED"/>
    <w:rsid w:val="0088751E"/>
    <w:rsid w:val="00890E59"/>
    <w:rsid w:val="00891BE7"/>
    <w:rsid w:val="00892714"/>
    <w:rsid w:val="008938A1"/>
    <w:rsid w:val="00896146"/>
    <w:rsid w:val="00897FAB"/>
    <w:rsid w:val="008A0B05"/>
    <w:rsid w:val="008A3F69"/>
    <w:rsid w:val="008A597B"/>
    <w:rsid w:val="008B0C3F"/>
    <w:rsid w:val="008B0E6F"/>
    <w:rsid w:val="008B1407"/>
    <w:rsid w:val="008B28C3"/>
    <w:rsid w:val="008B2FFB"/>
    <w:rsid w:val="008B451E"/>
    <w:rsid w:val="008B4C7F"/>
    <w:rsid w:val="008B7BFF"/>
    <w:rsid w:val="008B7E3F"/>
    <w:rsid w:val="008C1221"/>
    <w:rsid w:val="008C1CC2"/>
    <w:rsid w:val="008C25D6"/>
    <w:rsid w:val="008C2A6D"/>
    <w:rsid w:val="008C39A7"/>
    <w:rsid w:val="008C4851"/>
    <w:rsid w:val="008C49C5"/>
    <w:rsid w:val="008C4FAD"/>
    <w:rsid w:val="008C5DC6"/>
    <w:rsid w:val="008C795A"/>
    <w:rsid w:val="008D0E42"/>
    <w:rsid w:val="008D1150"/>
    <w:rsid w:val="008D17A3"/>
    <w:rsid w:val="008D3AC1"/>
    <w:rsid w:val="008D4E00"/>
    <w:rsid w:val="008D5F94"/>
    <w:rsid w:val="008D769C"/>
    <w:rsid w:val="008D7E4C"/>
    <w:rsid w:val="008E082B"/>
    <w:rsid w:val="008E0929"/>
    <w:rsid w:val="008E0A9F"/>
    <w:rsid w:val="008E0B1A"/>
    <w:rsid w:val="008E1160"/>
    <w:rsid w:val="008E1B2F"/>
    <w:rsid w:val="008E201F"/>
    <w:rsid w:val="008E36B6"/>
    <w:rsid w:val="008E3B9B"/>
    <w:rsid w:val="008E648A"/>
    <w:rsid w:val="008E74D1"/>
    <w:rsid w:val="008F01EF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2BBA"/>
    <w:rsid w:val="00905D52"/>
    <w:rsid w:val="00906909"/>
    <w:rsid w:val="009073E1"/>
    <w:rsid w:val="00910C56"/>
    <w:rsid w:val="00910FC6"/>
    <w:rsid w:val="0091219F"/>
    <w:rsid w:val="0091403A"/>
    <w:rsid w:val="00915138"/>
    <w:rsid w:val="00915A7D"/>
    <w:rsid w:val="00916290"/>
    <w:rsid w:val="00916783"/>
    <w:rsid w:val="009172E9"/>
    <w:rsid w:val="0091758B"/>
    <w:rsid w:val="009210C4"/>
    <w:rsid w:val="0092206D"/>
    <w:rsid w:val="00922D41"/>
    <w:rsid w:val="009243B7"/>
    <w:rsid w:val="00924B8C"/>
    <w:rsid w:val="009251F9"/>
    <w:rsid w:val="00925F3D"/>
    <w:rsid w:val="009264F6"/>
    <w:rsid w:val="00926925"/>
    <w:rsid w:val="00927AB7"/>
    <w:rsid w:val="00930369"/>
    <w:rsid w:val="00930C64"/>
    <w:rsid w:val="00930F51"/>
    <w:rsid w:val="00932320"/>
    <w:rsid w:val="00932523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2978"/>
    <w:rsid w:val="009432C2"/>
    <w:rsid w:val="0094349E"/>
    <w:rsid w:val="009439B8"/>
    <w:rsid w:val="00944380"/>
    <w:rsid w:val="00944C1C"/>
    <w:rsid w:val="00944E42"/>
    <w:rsid w:val="0094730F"/>
    <w:rsid w:val="00950E4D"/>
    <w:rsid w:val="0095242B"/>
    <w:rsid w:val="00952DA3"/>
    <w:rsid w:val="00953E0C"/>
    <w:rsid w:val="00954FD3"/>
    <w:rsid w:val="009553FB"/>
    <w:rsid w:val="00956221"/>
    <w:rsid w:val="00957CB9"/>
    <w:rsid w:val="009607A2"/>
    <w:rsid w:val="00961D71"/>
    <w:rsid w:val="00964F1E"/>
    <w:rsid w:val="00971F62"/>
    <w:rsid w:val="0097209D"/>
    <w:rsid w:val="00974999"/>
    <w:rsid w:val="00975C20"/>
    <w:rsid w:val="009762BF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6452"/>
    <w:rsid w:val="0099700A"/>
    <w:rsid w:val="009A0408"/>
    <w:rsid w:val="009A1658"/>
    <w:rsid w:val="009A2725"/>
    <w:rsid w:val="009A45E5"/>
    <w:rsid w:val="009A4611"/>
    <w:rsid w:val="009A6A9D"/>
    <w:rsid w:val="009A6ADF"/>
    <w:rsid w:val="009B140A"/>
    <w:rsid w:val="009B36F0"/>
    <w:rsid w:val="009B3D41"/>
    <w:rsid w:val="009B4703"/>
    <w:rsid w:val="009B4E3A"/>
    <w:rsid w:val="009B510F"/>
    <w:rsid w:val="009B54A7"/>
    <w:rsid w:val="009B663E"/>
    <w:rsid w:val="009B67E1"/>
    <w:rsid w:val="009C0400"/>
    <w:rsid w:val="009C0600"/>
    <w:rsid w:val="009C0BF4"/>
    <w:rsid w:val="009C0F04"/>
    <w:rsid w:val="009C10A3"/>
    <w:rsid w:val="009C10A9"/>
    <w:rsid w:val="009C173D"/>
    <w:rsid w:val="009C1CC4"/>
    <w:rsid w:val="009C2688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60C8"/>
    <w:rsid w:val="009D6129"/>
    <w:rsid w:val="009D7057"/>
    <w:rsid w:val="009D7B40"/>
    <w:rsid w:val="009E14E4"/>
    <w:rsid w:val="009E1D93"/>
    <w:rsid w:val="009E204C"/>
    <w:rsid w:val="009E3139"/>
    <w:rsid w:val="009E3504"/>
    <w:rsid w:val="009E3B27"/>
    <w:rsid w:val="009E6C14"/>
    <w:rsid w:val="009E6E79"/>
    <w:rsid w:val="009E7331"/>
    <w:rsid w:val="009F192E"/>
    <w:rsid w:val="009F2B81"/>
    <w:rsid w:val="009F3C8F"/>
    <w:rsid w:val="009F4870"/>
    <w:rsid w:val="009F54DA"/>
    <w:rsid w:val="009F7369"/>
    <w:rsid w:val="00A000C4"/>
    <w:rsid w:val="00A00D71"/>
    <w:rsid w:val="00A010A1"/>
    <w:rsid w:val="00A0386E"/>
    <w:rsid w:val="00A04282"/>
    <w:rsid w:val="00A04F68"/>
    <w:rsid w:val="00A05A7A"/>
    <w:rsid w:val="00A05B44"/>
    <w:rsid w:val="00A101B7"/>
    <w:rsid w:val="00A10F6A"/>
    <w:rsid w:val="00A12188"/>
    <w:rsid w:val="00A1538D"/>
    <w:rsid w:val="00A15866"/>
    <w:rsid w:val="00A1685F"/>
    <w:rsid w:val="00A177CC"/>
    <w:rsid w:val="00A20D92"/>
    <w:rsid w:val="00A30202"/>
    <w:rsid w:val="00A307F9"/>
    <w:rsid w:val="00A32EF4"/>
    <w:rsid w:val="00A33681"/>
    <w:rsid w:val="00A33C28"/>
    <w:rsid w:val="00A341EE"/>
    <w:rsid w:val="00A34917"/>
    <w:rsid w:val="00A3523A"/>
    <w:rsid w:val="00A355B5"/>
    <w:rsid w:val="00A37474"/>
    <w:rsid w:val="00A37B8A"/>
    <w:rsid w:val="00A41145"/>
    <w:rsid w:val="00A418AD"/>
    <w:rsid w:val="00A41C98"/>
    <w:rsid w:val="00A42003"/>
    <w:rsid w:val="00A421C8"/>
    <w:rsid w:val="00A42BCD"/>
    <w:rsid w:val="00A43330"/>
    <w:rsid w:val="00A44208"/>
    <w:rsid w:val="00A44349"/>
    <w:rsid w:val="00A45F8A"/>
    <w:rsid w:val="00A466CA"/>
    <w:rsid w:val="00A46CDF"/>
    <w:rsid w:val="00A50A5A"/>
    <w:rsid w:val="00A50D18"/>
    <w:rsid w:val="00A51DE6"/>
    <w:rsid w:val="00A529EC"/>
    <w:rsid w:val="00A5318E"/>
    <w:rsid w:val="00A54106"/>
    <w:rsid w:val="00A560F3"/>
    <w:rsid w:val="00A5792D"/>
    <w:rsid w:val="00A612C2"/>
    <w:rsid w:val="00A63D34"/>
    <w:rsid w:val="00A6401D"/>
    <w:rsid w:val="00A6465A"/>
    <w:rsid w:val="00A65FC6"/>
    <w:rsid w:val="00A66D43"/>
    <w:rsid w:val="00A67540"/>
    <w:rsid w:val="00A70443"/>
    <w:rsid w:val="00A723EC"/>
    <w:rsid w:val="00A72A0C"/>
    <w:rsid w:val="00A75388"/>
    <w:rsid w:val="00A775AA"/>
    <w:rsid w:val="00A80324"/>
    <w:rsid w:val="00A80BDD"/>
    <w:rsid w:val="00A8103B"/>
    <w:rsid w:val="00A82184"/>
    <w:rsid w:val="00A84912"/>
    <w:rsid w:val="00A855EA"/>
    <w:rsid w:val="00A86C2A"/>
    <w:rsid w:val="00A90C10"/>
    <w:rsid w:val="00A91D2D"/>
    <w:rsid w:val="00A920CB"/>
    <w:rsid w:val="00A92386"/>
    <w:rsid w:val="00A93B79"/>
    <w:rsid w:val="00A93D7B"/>
    <w:rsid w:val="00AA0817"/>
    <w:rsid w:val="00AA288A"/>
    <w:rsid w:val="00AA2A2C"/>
    <w:rsid w:val="00AA2BE4"/>
    <w:rsid w:val="00AA355A"/>
    <w:rsid w:val="00AA3A3F"/>
    <w:rsid w:val="00AA4FB0"/>
    <w:rsid w:val="00AB0393"/>
    <w:rsid w:val="00AB056C"/>
    <w:rsid w:val="00AB1041"/>
    <w:rsid w:val="00AB2A7C"/>
    <w:rsid w:val="00AB3369"/>
    <w:rsid w:val="00AB3556"/>
    <w:rsid w:val="00AB396B"/>
    <w:rsid w:val="00AB5CC8"/>
    <w:rsid w:val="00AB5E1C"/>
    <w:rsid w:val="00AB68BD"/>
    <w:rsid w:val="00AB7198"/>
    <w:rsid w:val="00AB7EE9"/>
    <w:rsid w:val="00AC11C0"/>
    <w:rsid w:val="00AC2177"/>
    <w:rsid w:val="00AC2253"/>
    <w:rsid w:val="00AC2CEA"/>
    <w:rsid w:val="00AC31F4"/>
    <w:rsid w:val="00AC32F9"/>
    <w:rsid w:val="00AC424E"/>
    <w:rsid w:val="00AC44D0"/>
    <w:rsid w:val="00AC4718"/>
    <w:rsid w:val="00AC6208"/>
    <w:rsid w:val="00AC6A69"/>
    <w:rsid w:val="00AD1145"/>
    <w:rsid w:val="00AD123C"/>
    <w:rsid w:val="00AD1F96"/>
    <w:rsid w:val="00AD22F8"/>
    <w:rsid w:val="00AD3618"/>
    <w:rsid w:val="00AD3D06"/>
    <w:rsid w:val="00AD4078"/>
    <w:rsid w:val="00AD41BC"/>
    <w:rsid w:val="00AD4B12"/>
    <w:rsid w:val="00AD5627"/>
    <w:rsid w:val="00AE02E0"/>
    <w:rsid w:val="00AE1343"/>
    <w:rsid w:val="00AE18EB"/>
    <w:rsid w:val="00AE2FDF"/>
    <w:rsid w:val="00AE3A78"/>
    <w:rsid w:val="00AE6BC0"/>
    <w:rsid w:val="00AE74F9"/>
    <w:rsid w:val="00AF145B"/>
    <w:rsid w:val="00AF24FA"/>
    <w:rsid w:val="00AF29E2"/>
    <w:rsid w:val="00AF2DFF"/>
    <w:rsid w:val="00AF622C"/>
    <w:rsid w:val="00B002E8"/>
    <w:rsid w:val="00B0377E"/>
    <w:rsid w:val="00B03FAE"/>
    <w:rsid w:val="00B048A3"/>
    <w:rsid w:val="00B0692E"/>
    <w:rsid w:val="00B06B5D"/>
    <w:rsid w:val="00B07402"/>
    <w:rsid w:val="00B0749F"/>
    <w:rsid w:val="00B07D25"/>
    <w:rsid w:val="00B1087F"/>
    <w:rsid w:val="00B12C2E"/>
    <w:rsid w:val="00B14760"/>
    <w:rsid w:val="00B14EAD"/>
    <w:rsid w:val="00B15381"/>
    <w:rsid w:val="00B16F23"/>
    <w:rsid w:val="00B20903"/>
    <w:rsid w:val="00B21D72"/>
    <w:rsid w:val="00B232E5"/>
    <w:rsid w:val="00B26A6B"/>
    <w:rsid w:val="00B271D1"/>
    <w:rsid w:val="00B30C93"/>
    <w:rsid w:val="00B31B48"/>
    <w:rsid w:val="00B330C8"/>
    <w:rsid w:val="00B334E7"/>
    <w:rsid w:val="00B34192"/>
    <w:rsid w:val="00B3561C"/>
    <w:rsid w:val="00B36838"/>
    <w:rsid w:val="00B40EC7"/>
    <w:rsid w:val="00B410FB"/>
    <w:rsid w:val="00B42B0A"/>
    <w:rsid w:val="00B42CB5"/>
    <w:rsid w:val="00B4339D"/>
    <w:rsid w:val="00B4436E"/>
    <w:rsid w:val="00B44C20"/>
    <w:rsid w:val="00B44DE5"/>
    <w:rsid w:val="00B461D3"/>
    <w:rsid w:val="00B465B0"/>
    <w:rsid w:val="00B47686"/>
    <w:rsid w:val="00B513B5"/>
    <w:rsid w:val="00B537BC"/>
    <w:rsid w:val="00B5483B"/>
    <w:rsid w:val="00B55E9F"/>
    <w:rsid w:val="00B565E6"/>
    <w:rsid w:val="00B57EAF"/>
    <w:rsid w:val="00B57ECB"/>
    <w:rsid w:val="00B64675"/>
    <w:rsid w:val="00B6477E"/>
    <w:rsid w:val="00B6541E"/>
    <w:rsid w:val="00B67B21"/>
    <w:rsid w:val="00B73C3B"/>
    <w:rsid w:val="00B7417E"/>
    <w:rsid w:val="00B7434D"/>
    <w:rsid w:val="00B74683"/>
    <w:rsid w:val="00B75FD1"/>
    <w:rsid w:val="00B7607C"/>
    <w:rsid w:val="00B76822"/>
    <w:rsid w:val="00B7694E"/>
    <w:rsid w:val="00B804BE"/>
    <w:rsid w:val="00B8368C"/>
    <w:rsid w:val="00B84C72"/>
    <w:rsid w:val="00B867E5"/>
    <w:rsid w:val="00B86A29"/>
    <w:rsid w:val="00B87ED4"/>
    <w:rsid w:val="00B90D8D"/>
    <w:rsid w:val="00B90E2D"/>
    <w:rsid w:val="00B9183A"/>
    <w:rsid w:val="00B93558"/>
    <w:rsid w:val="00B965C8"/>
    <w:rsid w:val="00B96F8C"/>
    <w:rsid w:val="00B973F3"/>
    <w:rsid w:val="00B97AE8"/>
    <w:rsid w:val="00B97C19"/>
    <w:rsid w:val="00BA23A2"/>
    <w:rsid w:val="00BA5E5A"/>
    <w:rsid w:val="00BA6F9E"/>
    <w:rsid w:val="00BB18AF"/>
    <w:rsid w:val="00BB18D9"/>
    <w:rsid w:val="00BB1A41"/>
    <w:rsid w:val="00BB2916"/>
    <w:rsid w:val="00BB297A"/>
    <w:rsid w:val="00BB3104"/>
    <w:rsid w:val="00BB3F6B"/>
    <w:rsid w:val="00BB409F"/>
    <w:rsid w:val="00BB4844"/>
    <w:rsid w:val="00BB4D70"/>
    <w:rsid w:val="00BB6590"/>
    <w:rsid w:val="00BB6B39"/>
    <w:rsid w:val="00BB78D6"/>
    <w:rsid w:val="00BC0BED"/>
    <w:rsid w:val="00BC0DCA"/>
    <w:rsid w:val="00BC0DF9"/>
    <w:rsid w:val="00BC2E57"/>
    <w:rsid w:val="00BC411D"/>
    <w:rsid w:val="00BC4373"/>
    <w:rsid w:val="00BC43B4"/>
    <w:rsid w:val="00BC5B0F"/>
    <w:rsid w:val="00BC637E"/>
    <w:rsid w:val="00BC7443"/>
    <w:rsid w:val="00BC7927"/>
    <w:rsid w:val="00BC7C58"/>
    <w:rsid w:val="00BD1567"/>
    <w:rsid w:val="00BD1A58"/>
    <w:rsid w:val="00BD5DEB"/>
    <w:rsid w:val="00BD695C"/>
    <w:rsid w:val="00BD7836"/>
    <w:rsid w:val="00BE135A"/>
    <w:rsid w:val="00BE15B6"/>
    <w:rsid w:val="00BE3346"/>
    <w:rsid w:val="00BE41F8"/>
    <w:rsid w:val="00BE5BE7"/>
    <w:rsid w:val="00BE6BB9"/>
    <w:rsid w:val="00BE7208"/>
    <w:rsid w:val="00BF04B9"/>
    <w:rsid w:val="00BF199A"/>
    <w:rsid w:val="00BF2A7D"/>
    <w:rsid w:val="00BF4333"/>
    <w:rsid w:val="00BF45E0"/>
    <w:rsid w:val="00BF46D6"/>
    <w:rsid w:val="00BF5124"/>
    <w:rsid w:val="00BF5F6D"/>
    <w:rsid w:val="00BF6256"/>
    <w:rsid w:val="00C022FC"/>
    <w:rsid w:val="00C033FF"/>
    <w:rsid w:val="00C039F7"/>
    <w:rsid w:val="00C04D82"/>
    <w:rsid w:val="00C05FF9"/>
    <w:rsid w:val="00C06418"/>
    <w:rsid w:val="00C064DE"/>
    <w:rsid w:val="00C06B67"/>
    <w:rsid w:val="00C14240"/>
    <w:rsid w:val="00C156F6"/>
    <w:rsid w:val="00C167B5"/>
    <w:rsid w:val="00C20BE7"/>
    <w:rsid w:val="00C2152F"/>
    <w:rsid w:val="00C25C95"/>
    <w:rsid w:val="00C27637"/>
    <w:rsid w:val="00C27AF9"/>
    <w:rsid w:val="00C30A63"/>
    <w:rsid w:val="00C31E10"/>
    <w:rsid w:val="00C32714"/>
    <w:rsid w:val="00C34B9E"/>
    <w:rsid w:val="00C35572"/>
    <w:rsid w:val="00C356F8"/>
    <w:rsid w:val="00C35EE2"/>
    <w:rsid w:val="00C40CCC"/>
    <w:rsid w:val="00C42104"/>
    <w:rsid w:val="00C42B95"/>
    <w:rsid w:val="00C438B2"/>
    <w:rsid w:val="00C45252"/>
    <w:rsid w:val="00C45424"/>
    <w:rsid w:val="00C4689A"/>
    <w:rsid w:val="00C46BCB"/>
    <w:rsid w:val="00C46BD1"/>
    <w:rsid w:val="00C5016A"/>
    <w:rsid w:val="00C5451B"/>
    <w:rsid w:val="00C57842"/>
    <w:rsid w:val="00C63B6E"/>
    <w:rsid w:val="00C63FD5"/>
    <w:rsid w:val="00C65428"/>
    <w:rsid w:val="00C657E7"/>
    <w:rsid w:val="00C6664A"/>
    <w:rsid w:val="00C66AB1"/>
    <w:rsid w:val="00C71FD5"/>
    <w:rsid w:val="00C72529"/>
    <w:rsid w:val="00C725EE"/>
    <w:rsid w:val="00C72892"/>
    <w:rsid w:val="00C72D4E"/>
    <w:rsid w:val="00C73D0F"/>
    <w:rsid w:val="00C7659F"/>
    <w:rsid w:val="00C76984"/>
    <w:rsid w:val="00C76B44"/>
    <w:rsid w:val="00C76B69"/>
    <w:rsid w:val="00C77703"/>
    <w:rsid w:val="00C77763"/>
    <w:rsid w:val="00C77880"/>
    <w:rsid w:val="00C8005E"/>
    <w:rsid w:val="00C82419"/>
    <w:rsid w:val="00C84420"/>
    <w:rsid w:val="00C84858"/>
    <w:rsid w:val="00C84F50"/>
    <w:rsid w:val="00C8570D"/>
    <w:rsid w:val="00C877E2"/>
    <w:rsid w:val="00C87FD3"/>
    <w:rsid w:val="00C9173B"/>
    <w:rsid w:val="00C919A5"/>
    <w:rsid w:val="00C94C75"/>
    <w:rsid w:val="00C9526C"/>
    <w:rsid w:val="00C95873"/>
    <w:rsid w:val="00C97C6C"/>
    <w:rsid w:val="00CA016C"/>
    <w:rsid w:val="00CA1436"/>
    <w:rsid w:val="00CA369A"/>
    <w:rsid w:val="00CA5E4E"/>
    <w:rsid w:val="00CB01F2"/>
    <w:rsid w:val="00CB04DA"/>
    <w:rsid w:val="00CB0504"/>
    <w:rsid w:val="00CB0796"/>
    <w:rsid w:val="00CB1176"/>
    <w:rsid w:val="00CB234D"/>
    <w:rsid w:val="00CB3D71"/>
    <w:rsid w:val="00CB5427"/>
    <w:rsid w:val="00CB5B2C"/>
    <w:rsid w:val="00CB79E0"/>
    <w:rsid w:val="00CC2017"/>
    <w:rsid w:val="00CC29AE"/>
    <w:rsid w:val="00CC3D2B"/>
    <w:rsid w:val="00CC3ECB"/>
    <w:rsid w:val="00CC48C7"/>
    <w:rsid w:val="00CC55AE"/>
    <w:rsid w:val="00CC5916"/>
    <w:rsid w:val="00CC7C2D"/>
    <w:rsid w:val="00CD1EDD"/>
    <w:rsid w:val="00CD45DE"/>
    <w:rsid w:val="00CD6F7B"/>
    <w:rsid w:val="00CD723A"/>
    <w:rsid w:val="00CD75B6"/>
    <w:rsid w:val="00CE362F"/>
    <w:rsid w:val="00CE543D"/>
    <w:rsid w:val="00CE58C1"/>
    <w:rsid w:val="00CE5C6C"/>
    <w:rsid w:val="00CE5F4A"/>
    <w:rsid w:val="00CE6074"/>
    <w:rsid w:val="00CE7715"/>
    <w:rsid w:val="00CE7CC7"/>
    <w:rsid w:val="00CF15AB"/>
    <w:rsid w:val="00CF15F9"/>
    <w:rsid w:val="00CF1622"/>
    <w:rsid w:val="00CF1A49"/>
    <w:rsid w:val="00CF2451"/>
    <w:rsid w:val="00CF37E4"/>
    <w:rsid w:val="00CF5246"/>
    <w:rsid w:val="00CF5697"/>
    <w:rsid w:val="00CF59E1"/>
    <w:rsid w:val="00CF7865"/>
    <w:rsid w:val="00CF791F"/>
    <w:rsid w:val="00D01797"/>
    <w:rsid w:val="00D019EC"/>
    <w:rsid w:val="00D01BE2"/>
    <w:rsid w:val="00D0428A"/>
    <w:rsid w:val="00D04F66"/>
    <w:rsid w:val="00D066F1"/>
    <w:rsid w:val="00D078CF"/>
    <w:rsid w:val="00D10314"/>
    <w:rsid w:val="00D10D7D"/>
    <w:rsid w:val="00D11654"/>
    <w:rsid w:val="00D126A8"/>
    <w:rsid w:val="00D1519D"/>
    <w:rsid w:val="00D15ECE"/>
    <w:rsid w:val="00D16404"/>
    <w:rsid w:val="00D164B8"/>
    <w:rsid w:val="00D169DD"/>
    <w:rsid w:val="00D16F41"/>
    <w:rsid w:val="00D1710B"/>
    <w:rsid w:val="00D17478"/>
    <w:rsid w:val="00D2245C"/>
    <w:rsid w:val="00D237F9"/>
    <w:rsid w:val="00D23A7B"/>
    <w:rsid w:val="00D25A99"/>
    <w:rsid w:val="00D25C46"/>
    <w:rsid w:val="00D30125"/>
    <w:rsid w:val="00D30377"/>
    <w:rsid w:val="00D30EDF"/>
    <w:rsid w:val="00D31A0E"/>
    <w:rsid w:val="00D324C0"/>
    <w:rsid w:val="00D325C1"/>
    <w:rsid w:val="00D32F2E"/>
    <w:rsid w:val="00D36F25"/>
    <w:rsid w:val="00D40DAD"/>
    <w:rsid w:val="00D413C9"/>
    <w:rsid w:val="00D4247C"/>
    <w:rsid w:val="00D42C57"/>
    <w:rsid w:val="00D4383A"/>
    <w:rsid w:val="00D4745F"/>
    <w:rsid w:val="00D47484"/>
    <w:rsid w:val="00D50C04"/>
    <w:rsid w:val="00D51CB1"/>
    <w:rsid w:val="00D52C1D"/>
    <w:rsid w:val="00D546D1"/>
    <w:rsid w:val="00D603F5"/>
    <w:rsid w:val="00D61D97"/>
    <w:rsid w:val="00D62BB2"/>
    <w:rsid w:val="00D64510"/>
    <w:rsid w:val="00D65ECC"/>
    <w:rsid w:val="00D67652"/>
    <w:rsid w:val="00D7024F"/>
    <w:rsid w:val="00D713FA"/>
    <w:rsid w:val="00D726A5"/>
    <w:rsid w:val="00D7295B"/>
    <w:rsid w:val="00D72D28"/>
    <w:rsid w:val="00D746C5"/>
    <w:rsid w:val="00D75630"/>
    <w:rsid w:val="00D758B9"/>
    <w:rsid w:val="00D75A1D"/>
    <w:rsid w:val="00D75BA8"/>
    <w:rsid w:val="00D76F73"/>
    <w:rsid w:val="00D77406"/>
    <w:rsid w:val="00D806E5"/>
    <w:rsid w:val="00D80FDD"/>
    <w:rsid w:val="00D82327"/>
    <w:rsid w:val="00D82E8D"/>
    <w:rsid w:val="00D8376A"/>
    <w:rsid w:val="00D84D3E"/>
    <w:rsid w:val="00D859B9"/>
    <w:rsid w:val="00D874FB"/>
    <w:rsid w:val="00D910EC"/>
    <w:rsid w:val="00D91BA3"/>
    <w:rsid w:val="00D91C4A"/>
    <w:rsid w:val="00D92F8B"/>
    <w:rsid w:val="00D9380A"/>
    <w:rsid w:val="00D9488C"/>
    <w:rsid w:val="00D94DF8"/>
    <w:rsid w:val="00D971AB"/>
    <w:rsid w:val="00D97C13"/>
    <w:rsid w:val="00DA0B4D"/>
    <w:rsid w:val="00DA391F"/>
    <w:rsid w:val="00DA4666"/>
    <w:rsid w:val="00DA5294"/>
    <w:rsid w:val="00DA6023"/>
    <w:rsid w:val="00DA6B1E"/>
    <w:rsid w:val="00DA7176"/>
    <w:rsid w:val="00DB0523"/>
    <w:rsid w:val="00DB21E4"/>
    <w:rsid w:val="00DB42D7"/>
    <w:rsid w:val="00DB4481"/>
    <w:rsid w:val="00DB4A1C"/>
    <w:rsid w:val="00DB5301"/>
    <w:rsid w:val="00DB6050"/>
    <w:rsid w:val="00DB73C0"/>
    <w:rsid w:val="00DC04D4"/>
    <w:rsid w:val="00DC113E"/>
    <w:rsid w:val="00DC167B"/>
    <w:rsid w:val="00DC3289"/>
    <w:rsid w:val="00DC4936"/>
    <w:rsid w:val="00DC6374"/>
    <w:rsid w:val="00DD0E78"/>
    <w:rsid w:val="00DD2235"/>
    <w:rsid w:val="00DD24DF"/>
    <w:rsid w:val="00DD290E"/>
    <w:rsid w:val="00DD3BCB"/>
    <w:rsid w:val="00DD41C0"/>
    <w:rsid w:val="00DD45E7"/>
    <w:rsid w:val="00DD52D9"/>
    <w:rsid w:val="00DD5CDB"/>
    <w:rsid w:val="00DD6358"/>
    <w:rsid w:val="00DD7B8A"/>
    <w:rsid w:val="00DD7D44"/>
    <w:rsid w:val="00DE0ADE"/>
    <w:rsid w:val="00DE1460"/>
    <w:rsid w:val="00DE36AA"/>
    <w:rsid w:val="00DE4393"/>
    <w:rsid w:val="00DE4EA3"/>
    <w:rsid w:val="00DE68F3"/>
    <w:rsid w:val="00DE75E0"/>
    <w:rsid w:val="00DF059F"/>
    <w:rsid w:val="00DF0BF9"/>
    <w:rsid w:val="00DF1195"/>
    <w:rsid w:val="00DF16F5"/>
    <w:rsid w:val="00DF2385"/>
    <w:rsid w:val="00DF2F6F"/>
    <w:rsid w:val="00DF442C"/>
    <w:rsid w:val="00DF564B"/>
    <w:rsid w:val="00DF7223"/>
    <w:rsid w:val="00E00202"/>
    <w:rsid w:val="00E004A7"/>
    <w:rsid w:val="00E005C3"/>
    <w:rsid w:val="00E01E7F"/>
    <w:rsid w:val="00E04DC0"/>
    <w:rsid w:val="00E052F1"/>
    <w:rsid w:val="00E062FE"/>
    <w:rsid w:val="00E063AB"/>
    <w:rsid w:val="00E07C23"/>
    <w:rsid w:val="00E1018D"/>
    <w:rsid w:val="00E11B08"/>
    <w:rsid w:val="00E15943"/>
    <w:rsid w:val="00E16475"/>
    <w:rsid w:val="00E1706E"/>
    <w:rsid w:val="00E2028D"/>
    <w:rsid w:val="00E2084E"/>
    <w:rsid w:val="00E22165"/>
    <w:rsid w:val="00E24330"/>
    <w:rsid w:val="00E24C0C"/>
    <w:rsid w:val="00E2594A"/>
    <w:rsid w:val="00E25CEE"/>
    <w:rsid w:val="00E277C9"/>
    <w:rsid w:val="00E27DB8"/>
    <w:rsid w:val="00E30BA3"/>
    <w:rsid w:val="00E30BEC"/>
    <w:rsid w:val="00E30C3B"/>
    <w:rsid w:val="00E32DB0"/>
    <w:rsid w:val="00E36154"/>
    <w:rsid w:val="00E36568"/>
    <w:rsid w:val="00E36622"/>
    <w:rsid w:val="00E41FCA"/>
    <w:rsid w:val="00E456EC"/>
    <w:rsid w:val="00E46F75"/>
    <w:rsid w:val="00E47230"/>
    <w:rsid w:val="00E473B9"/>
    <w:rsid w:val="00E50919"/>
    <w:rsid w:val="00E512AF"/>
    <w:rsid w:val="00E521A9"/>
    <w:rsid w:val="00E53414"/>
    <w:rsid w:val="00E5365A"/>
    <w:rsid w:val="00E538B9"/>
    <w:rsid w:val="00E5424C"/>
    <w:rsid w:val="00E54745"/>
    <w:rsid w:val="00E55D38"/>
    <w:rsid w:val="00E55D78"/>
    <w:rsid w:val="00E568E1"/>
    <w:rsid w:val="00E608F7"/>
    <w:rsid w:val="00E617E0"/>
    <w:rsid w:val="00E619FF"/>
    <w:rsid w:val="00E61EB6"/>
    <w:rsid w:val="00E62640"/>
    <w:rsid w:val="00E651AA"/>
    <w:rsid w:val="00E65385"/>
    <w:rsid w:val="00E66AB2"/>
    <w:rsid w:val="00E66D46"/>
    <w:rsid w:val="00E674E0"/>
    <w:rsid w:val="00E67A76"/>
    <w:rsid w:val="00E67C12"/>
    <w:rsid w:val="00E67F09"/>
    <w:rsid w:val="00E704F3"/>
    <w:rsid w:val="00E724E7"/>
    <w:rsid w:val="00E73234"/>
    <w:rsid w:val="00E734F2"/>
    <w:rsid w:val="00E73C3B"/>
    <w:rsid w:val="00E775D4"/>
    <w:rsid w:val="00E81305"/>
    <w:rsid w:val="00E835BA"/>
    <w:rsid w:val="00E83C49"/>
    <w:rsid w:val="00E843F1"/>
    <w:rsid w:val="00E85578"/>
    <w:rsid w:val="00E855CC"/>
    <w:rsid w:val="00E85DBB"/>
    <w:rsid w:val="00E86F35"/>
    <w:rsid w:val="00E9315A"/>
    <w:rsid w:val="00E94A3C"/>
    <w:rsid w:val="00E94AC1"/>
    <w:rsid w:val="00E96F85"/>
    <w:rsid w:val="00E97193"/>
    <w:rsid w:val="00E971E8"/>
    <w:rsid w:val="00EA13CF"/>
    <w:rsid w:val="00EA1EBB"/>
    <w:rsid w:val="00EA22FE"/>
    <w:rsid w:val="00EA2336"/>
    <w:rsid w:val="00EA3850"/>
    <w:rsid w:val="00EA4454"/>
    <w:rsid w:val="00EA481F"/>
    <w:rsid w:val="00EA4C2C"/>
    <w:rsid w:val="00EB0910"/>
    <w:rsid w:val="00EB2C6F"/>
    <w:rsid w:val="00EB6249"/>
    <w:rsid w:val="00EB63DE"/>
    <w:rsid w:val="00EC1652"/>
    <w:rsid w:val="00EC2FC9"/>
    <w:rsid w:val="00EC3560"/>
    <w:rsid w:val="00EC5423"/>
    <w:rsid w:val="00EC5B7D"/>
    <w:rsid w:val="00EC6377"/>
    <w:rsid w:val="00EC71DB"/>
    <w:rsid w:val="00EC7F4F"/>
    <w:rsid w:val="00ED090B"/>
    <w:rsid w:val="00ED0EED"/>
    <w:rsid w:val="00ED0F46"/>
    <w:rsid w:val="00ED1683"/>
    <w:rsid w:val="00ED26F3"/>
    <w:rsid w:val="00ED734C"/>
    <w:rsid w:val="00ED745A"/>
    <w:rsid w:val="00ED7599"/>
    <w:rsid w:val="00EE097B"/>
    <w:rsid w:val="00EE0C85"/>
    <w:rsid w:val="00EE2DCC"/>
    <w:rsid w:val="00EE4DD3"/>
    <w:rsid w:val="00EE7385"/>
    <w:rsid w:val="00EE774F"/>
    <w:rsid w:val="00EE78D5"/>
    <w:rsid w:val="00EF0DE7"/>
    <w:rsid w:val="00EF0E73"/>
    <w:rsid w:val="00EF2719"/>
    <w:rsid w:val="00EF418F"/>
    <w:rsid w:val="00EF4218"/>
    <w:rsid w:val="00EF4FBB"/>
    <w:rsid w:val="00EF53FE"/>
    <w:rsid w:val="00EF5706"/>
    <w:rsid w:val="00EF5B7A"/>
    <w:rsid w:val="00EF5D8D"/>
    <w:rsid w:val="00EF6129"/>
    <w:rsid w:val="00EF6C61"/>
    <w:rsid w:val="00EF6DB6"/>
    <w:rsid w:val="00EF70FC"/>
    <w:rsid w:val="00EF737D"/>
    <w:rsid w:val="00EF7D4E"/>
    <w:rsid w:val="00F05854"/>
    <w:rsid w:val="00F05A89"/>
    <w:rsid w:val="00F13CE9"/>
    <w:rsid w:val="00F14803"/>
    <w:rsid w:val="00F14EEE"/>
    <w:rsid w:val="00F16B08"/>
    <w:rsid w:val="00F16B5C"/>
    <w:rsid w:val="00F24CAB"/>
    <w:rsid w:val="00F2592A"/>
    <w:rsid w:val="00F25D17"/>
    <w:rsid w:val="00F27AED"/>
    <w:rsid w:val="00F30488"/>
    <w:rsid w:val="00F30DCE"/>
    <w:rsid w:val="00F31CAF"/>
    <w:rsid w:val="00F35C19"/>
    <w:rsid w:val="00F37294"/>
    <w:rsid w:val="00F37C82"/>
    <w:rsid w:val="00F40856"/>
    <w:rsid w:val="00F42037"/>
    <w:rsid w:val="00F4278F"/>
    <w:rsid w:val="00F462F7"/>
    <w:rsid w:val="00F477F7"/>
    <w:rsid w:val="00F5008D"/>
    <w:rsid w:val="00F50BB3"/>
    <w:rsid w:val="00F50FEA"/>
    <w:rsid w:val="00F51C41"/>
    <w:rsid w:val="00F51C45"/>
    <w:rsid w:val="00F53691"/>
    <w:rsid w:val="00F568C9"/>
    <w:rsid w:val="00F56FE9"/>
    <w:rsid w:val="00F5727D"/>
    <w:rsid w:val="00F575ED"/>
    <w:rsid w:val="00F60250"/>
    <w:rsid w:val="00F608D9"/>
    <w:rsid w:val="00F62C70"/>
    <w:rsid w:val="00F62E64"/>
    <w:rsid w:val="00F63C5D"/>
    <w:rsid w:val="00F65299"/>
    <w:rsid w:val="00F657D9"/>
    <w:rsid w:val="00F65AF9"/>
    <w:rsid w:val="00F6719D"/>
    <w:rsid w:val="00F67B08"/>
    <w:rsid w:val="00F67D4E"/>
    <w:rsid w:val="00F70322"/>
    <w:rsid w:val="00F703AD"/>
    <w:rsid w:val="00F70C50"/>
    <w:rsid w:val="00F7113D"/>
    <w:rsid w:val="00F713A2"/>
    <w:rsid w:val="00F71C46"/>
    <w:rsid w:val="00F72451"/>
    <w:rsid w:val="00F72981"/>
    <w:rsid w:val="00F738DA"/>
    <w:rsid w:val="00F76018"/>
    <w:rsid w:val="00F76E2B"/>
    <w:rsid w:val="00F777E2"/>
    <w:rsid w:val="00F812FE"/>
    <w:rsid w:val="00F815B0"/>
    <w:rsid w:val="00F83870"/>
    <w:rsid w:val="00F86B12"/>
    <w:rsid w:val="00F87650"/>
    <w:rsid w:val="00F900C8"/>
    <w:rsid w:val="00F90418"/>
    <w:rsid w:val="00F90751"/>
    <w:rsid w:val="00F922DD"/>
    <w:rsid w:val="00F931E1"/>
    <w:rsid w:val="00F96D4D"/>
    <w:rsid w:val="00FA0D39"/>
    <w:rsid w:val="00FA1C37"/>
    <w:rsid w:val="00FA2AB3"/>
    <w:rsid w:val="00FA30B2"/>
    <w:rsid w:val="00FA3F94"/>
    <w:rsid w:val="00FA4888"/>
    <w:rsid w:val="00FA5BB6"/>
    <w:rsid w:val="00FA5F35"/>
    <w:rsid w:val="00FB04A2"/>
    <w:rsid w:val="00FB128B"/>
    <w:rsid w:val="00FB1A3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0EDD"/>
    <w:rsid w:val="00FD1278"/>
    <w:rsid w:val="00FD218E"/>
    <w:rsid w:val="00FD2597"/>
    <w:rsid w:val="00FD2D8F"/>
    <w:rsid w:val="00FD317A"/>
    <w:rsid w:val="00FD34AD"/>
    <w:rsid w:val="00FD4BC4"/>
    <w:rsid w:val="00FD60FB"/>
    <w:rsid w:val="00FD6331"/>
    <w:rsid w:val="00FD76AD"/>
    <w:rsid w:val="00FD7DB1"/>
    <w:rsid w:val="00FE024E"/>
    <w:rsid w:val="00FE0418"/>
    <w:rsid w:val="00FE099A"/>
    <w:rsid w:val="00FE126E"/>
    <w:rsid w:val="00FE23B8"/>
    <w:rsid w:val="00FE2514"/>
    <w:rsid w:val="00FE58A7"/>
    <w:rsid w:val="00FE6E2F"/>
    <w:rsid w:val="00FE789D"/>
    <w:rsid w:val="00FF0220"/>
    <w:rsid w:val="00FF094B"/>
    <w:rsid w:val="00FF1570"/>
    <w:rsid w:val="00FF20C0"/>
    <w:rsid w:val="00FF327E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25F27C"/>
  <w15:chartTrackingRefBased/>
  <w15:docId w15:val="{590B4DCC-37C9-4ABA-9931-C972942D4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F2DCB"/>
    <w:pPr>
      <w:spacing w:after="200" w:line="276" w:lineRule="auto"/>
    </w:pPr>
    <w:rPr>
      <w:sz w:val="22"/>
      <w:szCs w:val="22"/>
    </w:rPr>
  </w:style>
  <w:style w:type="paragraph" w:styleId="14">
    <w:name w:val="heading 1"/>
    <w:aliases w:val="(части),Заголовок А, Char1,Char1"/>
    <w:basedOn w:val="a4"/>
    <w:next w:val="a4"/>
    <w:link w:val="15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aliases w:val="Bullet List,FooterText,numbered,Абзац основного текста,ТТ_Требование,Table-Normal,RSHB_Table-Normal,Заголовок_3,Подпись рисунка,Алроса_маркер (Уровень 4),Маркер,ПАРАГРАФ,Абзац с отступом,Маркированный ГП,А,Абзац вправо-1,List Paragraph1"/>
    <w:basedOn w:val="a4"/>
    <w:link w:val="a9"/>
    <w:uiPriority w:val="34"/>
    <w:qFormat/>
    <w:rsid w:val="00141D91"/>
    <w:pPr>
      <w:ind w:left="720"/>
      <w:contextualSpacing/>
    </w:pPr>
  </w:style>
  <w:style w:type="character" w:styleId="aa">
    <w:name w:val="annotation reference"/>
    <w:rsid w:val="00CB04DA"/>
    <w:rPr>
      <w:sz w:val="16"/>
      <w:szCs w:val="16"/>
    </w:rPr>
  </w:style>
  <w:style w:type="paragraph" w:styleId="ab">
    <w:name w:val="annotation text"/>
    <w:basedOn w:val="a4"/>
    <w:link w:val="ac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link w:val="ab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4"/>
    <w:link w:val="ae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f">
    <w:name w:val="Table Grid"/>
    <w:basedOn w:val="a6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Обычный+ без отступа"/>
    <w:basedOn w:val="a4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1">
    <w:name w:val="Таблица шапка"/>
    <w:basedOn w:val="a4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2">
    <w:name w:val="Текст таблицы"/>
    <w:basedOn w:val="a4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0">
    <w:name w:val="Пункт Знак"/>
    <w:basedOn w:val="a4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1">
    <w:name w:val="Подпункт"/>
    <w:basedOn w:val="a0"/>
    <w:link w:val="16"/>
    <w:rsid w:val="00112EBD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112EBD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3">
    <w:name w:val="Подподподпункт"/>
    <w:basedOn w:val="a4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3">
    <w:name w:val="Пункт1"/>
    <w:basedOn w:val="a4"/>
    <w:rsid w:val="00112EBD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4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7">
    <w:name w:val="toc 1"/>
    <w:basedOn w:val="a4"/>
    <w:next w:val="a4"/>
    <w:autoRedefine/>
    <w:uiPriority w:val="39"/>
    <w:rsid w:val="00D4745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4"/>
    <w:next w:val="a4"/>
    <w:autoRedefine/>
    <w:uiPriority w:val="39"/>
    <w:unhideWhenUsed/>
    <w:rsid w:val="00F90418"/>
    <w:pPr>
      <w:tabs>
        <w:tab w:val="left" w:pos="426"/>
        <w:tab w:val="right" w:leader="dot" w:pos="9639"/>
      </w:tabs>
      <w:spacing w:after="100"/>
      <w:ind w:left="220"/>
    </w:pPr>
  </w:style>
  <w:style w:type="character" w:customStyle="1" w:styleId="apple-style-span">
    <w:name w:val="apple-style-span"/>
    <w:basedOn w:val="a5"/>
    <w:rsid w:val="00B4339D"/>
  </w:style>
  <w:style w:type="character" w:customStyle="1" w:styleId="apple-converted-space">
    <w:name w:val="apple-converted-space"/>
    <w:basedOn w:val="a5"/>
    <w:rsid w:val="00B4339D"/>
  </w:style>
  <w:style w:type="paragraph" w:styleId="af4">
    <w:name w:val="footnote text"/>
    <w:basedOn w:val="a4"/>
    <w:link w:val="af5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5">
    <w:name w:val="Текст сноски Знак"/>
    <w:link w:val="af4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6">
    <w:name w:val="Подпункт Знак1"/>
    <w:link w:val="a1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7">
    <w:name w:val="Таблица"/>
    <w:basedOn w:val="a4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8">
    <w:name w:val="Абзац списка1"/>
    <w:basedOn w:val="a4"/>
    <w:rsid w:val="00192F26"/>
    <w:pPr>
      <w:ind w:left="720"/>
      <w:contextualSpacing/>
    </w:pPr>
  </w:style>
  <w:style w:type="paragraph" w:styleId="af8">
    <w:name w:val="header"/>
    <w:basedOn w:val="a4"/>
    <w:link w:val="af9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5"/>
    <w:link w:val="af8"/>
    <w:uiPriority w:val="99"/>
    <w:rsid w:val="00FF6229"/>
  </w:style>
  <w:style w:type="paragraph" w:styleId="afa">
    <w:name w:val="footer"/>
    <w:basedOn w:val="a4"/>
    <w:link w:val="afb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5"/>
    <w:link w:val="afa"/>
    <w:uiPriority w:val="99"/>
    <w:rsid w:val="00FF6229"/>
  </w:style>
  <w:style w:type="character" w:styleId="afc">
    <w:name w:val="line number"/>
    <w:basedOn w:val="a5"/>
    <w:uiPriority w:val="99"/>
    <w:semiHidden/>
    <w:unhideWhenUsed/>
    <w:rsid w:val="00FF6229"/>
  </w:style>
  <w:style w:type="paragraph" w:styleId="afd">
    <w:name w:val="Document Map"/>
    <w:basedOn w:val="a4"/>
    <w:link w:val="afe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5">
    <w:name w:val="Заголовок 1 Знак"/>
    <w:aliases w:val="(части) Знак,Заголовок А Знак, Char1 Знак,Char1 Знак"/>
    <w:link w:val="14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f">
    <w:name w:val="Знак Знак Знак Знак Знак Знак Знак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0">
    <w:name w:val="No Spacing"/>
    <w:basedOn w:val="a4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1">
    <w:name w:val="caption"/>
    <w:basedOn w:val="a4"/>
    <w:next w:val="a4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aff2">
    <w:name w:val="Название"/>
    <w:basedOn w:val="a4"/>
    <w:next w:val="a4"/>
    <w:link w:val="aff3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3">
    <w:name w:val="Название Знак"/>
    <w:link w:val="aff2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4">
    <w:name w:val="Subtitle"/>
    <w:basedOn w:val="a4"/>
    <w:next w:val="a4"/>
    <w:link w:val="aff5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5">
    <w:name w:val="Подзаголовок Знак"/>
    <w:link w:val="aff4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6">
    <w:name w:val="Strong"/>
    <w:uiPriority w:val="22"/>
    <w:qFormat/>
    <w:rsid w:val="00BB18D9"/>
    <w:rPr>
      <w:b/>
      <w:bCs/>
    </w:rPr>
  </w:style>
  <w:style w:type="character" w:styleId="aff7">
    <w:name w:val="Emphasis"/>
    <w:uiPriority w:val="20"/>
    <w:qFormat/>
    <w:rsid w:val="00BB18D9"/>
    <w:rPr>
      <w:i/>
      <w:iCs/>
    </w:rPr>
  </w:style>
  <w:style w:type="paragraph" w:styleId="23">
    <w:name w:val="Quote"/>
    <w:basedOn w:val="a4"/>
    <w:next w:val="a4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8">
    <w:name w:val="Intense Quote"/>
    <w:basedOn w:val="a4"/>
    <w:next w:val="a4"/>
    <w:link w:val="aff9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a">
    <w:name w:val="Subtle Emphasis"/>
    <w:uiPriority w:val="19"/>
    <w:qFormat/>
    <w:rsid w:val="00BB18D9"/>
    <w:rPr>
      <w:i/>
      <w:iCs/>
      <w:color w:val="808080"/>
    </w:rPr>
  </w:style>
  <w:style w:type="character" w:styleId="affb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BB18D9"/>
    <w:rPr>
      <w:b/>
      <w:bCs/>
      <w:smallCaps/>
      <w:spacing w:val="5"/>
    </w:rPr>
  </w:style>
  <w:style w:type="paragraph" w:styleId="afff">
    <w:name w:val="TOC Heading"/>
    <w:basedOn w:val="14"/>
    <w:next w:val="a4"/>
    <w:uiPriority w:val="39"/>
    <w:qFormat/>
    <w:rsid w:val="00BB18D9"/>
    <w:pPr>
      <w:outlineLvl w:val="9"/>
    </w:pPr>
  </w:style>
  <w:style w:type="paragraph" w:styleId="afff0">
    <w:name w:val="E-mail Signature"/>
    <w:basedOn w:val="a4"/>
    <w:link w:val="afff1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2">
    <w:name w:val="Знак"/>
    <w:basedOn w:val="a4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3">
    <w:name w:val="annotation subject"/>
    <w:basedOn w:val="ab"/>
    <w:next w:val="ab"/>
    <w:link w:val="afff4"/>
    <w:semiHidden/>
    <w:rsid w:val="00BB18D9"/>
    <w:rPr>
      <w:rFonts w:eastAsia="Calibri"/>
      <w:b/>
      <w:bCs/>
    </w:rPr>
  </w:style>
  <w:style w:type="character" w:customStyle="1" w:styleId="afff4">
    <w:name w:val="Тема примечания Знак"/>
    <w:link w:val="afff3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4"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4"/>
    <w:rsid w:val="00BB18D9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5">
    <w:name w:val="Normal (Web)"/>
    <w:basedOn w:val="a4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6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7">
    <w:name w:val="Пункт"/>
    <w:basedOn w:val="a4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rsid w:val="00BB18D9"/>
    <w:pPr>
      <w:ind w:left="720"/>
      <w:contextualSpacing/>
    </w:pPr>
  </w:style>
  <w:style w:type="paragraph" w:styleId="afff8">
    <w:name w:val="Body Text Indent"/>
    <w:basedOn w:val="a4"/>
    <w:link w:val="afff9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9">
    <w:name w:val="Основной текст с отступом Знак"/>
    <w:link w:val="afff8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a">
    <w:name w:val="Знак Знак"/>
    <w:basedOn w:val="a4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раздел раздела положения"/>
    <w:basedOn w:val="a4"/>
    <w:autoRedefine/>
    <w:rsid w:val="002B0168"/>
    <w:pPr>
      <w:numPr>
        <w:ilvl w:val="1"/>
        <w:numId w:val="17"/>
      </w:numPr>
      <w:tabs>
        <w:tab w:val="left" w:pos="1418"/>
      </w:tabs>
      <w:spacing w:before="80" w:after="80" w:line="240" w:lineRule="auto"/>
      <w:ind w:left="0" w:firstLine="720"/>
      <w:jc w:val="both"/>
    </w:pPr>
    <w:rPr>
      <w:rFonts w:ascii="Times New Roman" w:hAnsi="Times New Roman"/>
      <w:bCs/>
      <w:sz w:val="24"/>
      <w:szCs w:val="24"/>
    </w:rPr>
  </w:style>
  <w:style w:type="paragraph" w:styleId="afffb">
    <w:name w:val="Body Text"/>
    <w:basedOn w:val="a4"/>
    <w:link w:val="afffc"/>
    <w:rsid w:val="002B0168"/>
    <w:pPr>
      <w:spacing w:after="120" w:line="240" w:lineRule="auto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ffc">
    <w:name w:val="Основной текст Знак"/>
    <w:link w:val="afffb"/>
    <w:rsid w:val="002B0168"/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Абзац списка Знак"/>
    <w:aliases w:val="Bullet List Знак,FooterText Знак,numbered Знак,Абзац основного текста Знак,ТТ_Требование Знак,Table-Normal Знак,RSHB_Table-Normal Знак,Заголовок_3 Знак,Подпись рисунка Знак,Алроса_маркер (Уровень 4) Знак,Маркер Знак,ПАРАГРАФ Знак"/>
    <w:link w:val="a8"/>
    <w:uiPriority w:val="34"/>
    <w:rsid w:val="0066021D"/>
    <w:rPr>
      <w:sz w:val="22"/>
      <w:szCs w:val="22"/>
    </w:rPr>
  </w:style>
  <w:style w:type="character" w:customStyle="1" w:styleId="afffd">
    <w:name w:val="комментарий"/>
    <w:rsid w:val="0066021D"/>
    <w:rPr>
      <w:b/>
      <w:i/>
      <w:shd w:val="clear" w:color="auto" w:fill="FFFF99"/>
    </w:rPr>
  </w:style>
  <w:style w:type="paragraph" w:customStyle="1" w:styleId="10">
    <w:name w:val="УРОВЕНЬ_1."/>
    <w:basedOn w:val="a8"/>
    <w:qFormat/>
    <w:rsid w:val="00E86F35"/>
    <w:pPr>
      <w:keepNext/>
      <w:numPr>
        <w:numId w:val="22"/>
      </w:numPr>
      <w:tabs>
        <w:tab w:val="num" w:pos="567"/>
      </w:tabs>
      <w:spacing w:before="360" w:after="0" w:line="360" w:lineRule="exact"/>
      <w:ind w:left="567" w:hanging="279"/>
      <w:contextualSpacing w:val="0"/>
      <w:jc w:val="both"/>
      <w:outlineLvl w:val="0"/>
    </w:pPr>
    <w:rPr>
      <w:rFonts w:ascii="Times New Roman" w:eastAsia="Calibri" w:hAnsi="Times New Roman"/>
      <w:b/>
      <w:caps/>
      <w:sz w:val="26"/>
      <w:szCs w:val="28"/>
      <w:lang w:eastAsia="en-US"/>
    </w:rPr>
  </w:style>
  <w:style w:type="paragraph" w:customStyle="1" w:styleId="11">
    <w:name w:val="УРОВЕНЬ_1.1."/>
    <w:basedOn w:val="a8"/>
    <w:qFormat/>
    <w:rsid w:val="00E86F35"/>
    <w:pPr>
      <w:keepNext/>
      <w:numPr>
        <w:ilvl w:val="1"/>
        <w:numId w:val="22"/>
      </w:numPr>
      <w:tabs>
        <w:tab w:val="num" w:pos="1844"/>
      </w:tabs>
      <w:spacing w:before="240" w:after="0" w:line="360" w:lineRule="exact"/>
      <w:ind w:left="1844" w:hanging="567"/>
      <w:contextualSpacing w:val="0"/>
      <w:jc w:val="both"/>
      <w:outlineLvl w:val="1"/>
    </w:pPr>
    <w:rPr>
      <w:rFonts w:ascii="Times New Roman" w:eastAsia="Calibri" w:hAnsi="Times New Roman"/>
      <w:b/>
      <w:sz w:val="26"/>
      <w:szCs w:val="28"/>
      <w:lang w:eastAsia="en-US"/>
    </w:rPr>
  </w:style>
  <w:style w:type="paragraph" w:customStyle="1" w:styleId="111">
    <w:name w:val="УРОВЕНЬ_1.1.1."/>
    <w:basedOn w:val="a8"/>
    <w:link w:val="1110"/>
    <w:qFormat/>
    <w:rsid w:val="00E86F35"/>
    <w:pPr>
      <w:numPr>
        <w:ilvl w:val="2"/>
        <w:numId w:val="22"/>
      </w:numPr>
      <w:spacing w:before="120" w:after="0" w:line="360" w:lineRule="exact"/>
      <w:contextualSpacing w:val="0"/>
      <w:jc w:val="both"/>
      <w:outlineLvl w:val="2"/>
    </w:pPr>
    <w:rPr>
      <w:rFonts w:ascii="Times New Roman" w:eastAsia="Calibri" w:hAnsi="Times New Roman"/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E86F35"/>
    <w:rPr>
      <w:rFonts w:ascii="Times New Roman" w:eastAsia="Calibri" w:hAnsi="Times New Roman"/>
      <w:sz w:val="26"/>
      <w:szCs w:val="28"/>
      <w:lang w:eastAsia="en-US"/>
    </w:rPr>
  </w:style>
  <w:style w:type="paragraph" w:customStyle="1" w:styleId="12">
    <w:name w:val="УРОВЕНЬ_Абзац_тип1"/>
    <w:basedOn w:val="a8"/>
    <w:qFormat/>
    <w:rsid w:val="00E86F35"/>
    <w:pPr>
      <w:numPr>
        <w:ilvl w:val="5"/>
        <w:numId w:val="22"/>
      </w:numPr>
      <w:tabs>
        <w:tab w:val="num" w:pos="2592"/>
      </w:tabs>
      <w:spacing w:before="120" w:after="0" w:line="360" w:lineRule="exact"/>
      <w:ind w:left="2592" w:hanging="1152"/>
      <w:contextualSpacing w:val="0"/>
      <w:jc w:val="both"/>
    </w:pPr>
    <w:rPr>
      <w:rFonts w:ascii="Times New Roman" w:eastAsia="Calibri" w:hAnsi="Times New Roman"/>
      <w:sz w:val="26"/>
      <w:szCs w:val="28"/>
      <w:lang w:eastAsia="en-US"/>
    </w:rPr>
  </w:style>
  <w:style w:type="paragraph" w:customStyle="1" w:styleId="34">
    <w:name w:val="Список мн 3"/>
    <w:basedOn w:val="afff8"/>
    <w:link w:val="35"/>
    <w:uiPriority w:val="99"/>
    <w:qFormat/>
    <w:rsid w:val="003506AF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sz w:val="24"/>
      <w:szCs w:val="24"/>
      <w:lang w:val="x-none" w:eastAsia="x-none"/>
    </w:rPr>
  </w:style>
  <w:style w:type="character" w:customStyle="1" w:styleId="35">
    <w:name w:val="Список мн 3 Знак"/>
    <w:link w:val="34"/>
    <w:uiPriority w:val="99"/>
    <w:rsid w:val="003506AF"/>
    <w:rPr>
      <w:rFonts w:ascii="Times New Roman" w:hAnsi="Times New Roman"/>
      <w:spacing w:val="-4"/>
      <w:sz w:val="24"/>
      <w:szCs w:val="24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AE6CA-DCB9-441E-9555-87D0A2EF6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4417</Words>
  <Characters>25177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29535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svc_1CV8_350-01</dc:creator>
  <cp:keywords/>
  <cp:lastModifiedBy>Ярошенко Григорий Витальевич</cp:lastModifiedBy>
  <cp:revision>3</cp:revision>
  <cp:lastPrinted>2019-09-11T06:14:00Z</cp:lastPrinted>
  <dcterms:created xsi:type="dcterms:W3CDTF">2023-06-29T03:48:00Z</dcterms:created>
  <dcterms:modified xsi:type="dcterms:W3CDTF">2023-06-29T04:14:00Z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